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F4A7" w14:textId="77777777" w:rsidR="002E6FFD" w:rsidRPr="00EA0E21" w:rsidRDefault="007331AE" w:rsidP="00B02CBD">
      <w:pPr>
        <w:pStyle w:val="UeberschriftAnhang"/>
        <w:spacing w:after="0"/>
        <w:contextualSpacing/>
        <w:rPr>
          <w:rFonts w:ascii="Arial" w:hAnsi="Arial" w:cs="Arial"/>
          <w:sz w:val="22"/>
          <w:szCs w:val="22"/>
        </w:rPr>
      </w:pPr>
      <w:r w:rsidRPr="00EA0E21">
        <w:rPr>
          <w:rFonts w:ascii="Arial" w:hAnsi="Arial" w:cs="Arial"/>
          <w:sz w:val="22"/>
          <w:szCs w:val="22"/>
        </w:rPr>
        <w:t xml:space="preserve">Satzung für die öffentliche Entwässerungseinrichtung des Marktes Wartenberg </w:t>
      </w:r>
      <w:r w:rsidR="002E6FFD" w:rsidRPr="00EA0E21">
        <w:rPr>
          <w:rFonts w:ascii="Arial" w:hAnsi="Arial" w:cs="Arial"/>
          <w:sz w:val="22"/>
          <w:szCs w:val="22"/>
        </w:rPr>
        <w:br/>
        <w:t>(Entwässerungssatzung – EWS –)</w:t>
      </w:r>
    </w:p>
    <w:p w14:paraId="571FF5E0" w14:textId="77777777" w:rsidR="003367D1" w:rsidRPr="00EA0E21" w:rsidRDefault="003367D1" w:rsidP="00B02CBD">
      <w:pPr>
        <w:pStyle w:val="UeberschriftAnhang"/>
        <w:spacing w:after="0"/>
        <w:contextualSpacing/>
        <w:rPr>
          <w:rFonts w:ascii="Arial" w:hAnsi="Arial" w:cs="Arial"/>
          <w:sz w:val="22"/>
          <w:szCs w:val="22"/>
        </w:rPr>
      </w:pPr>
    </w:p>
    <w:p w14:paraId="27A582EF" w14:textId="2C82C267" w:rsidR="007331AE" w:rsidRPr="00EA0E21" w:rsidRDefault="007144B9" w:rsidP="00B02CBD">
      <w:pPr>
        <w:pStyle w:val="UeberschriftAnhang"/>
        <w:spacing w:after="0"/>
        <w:contextualSpacing/>
        <w:rPr>
          <w:rFonts w:ascii="Arial" w:hAnsi="Arial" w:cs="Arial"/>
          <w:sz w:val="22"/>
          <w:szCs w:val="22"/>
        </w:rPr>
      </w:pPr>
      <w:r>
        <w:rPr>
          <w:rFonts w:ascii="Arial" w:hAnsi="Arial" w:cs="Arial"/>
          <w:sz w:val="22"/>
          <w:szCs w:val="22"/>
        </w:rPr>
        <w:t>Vom 31.03.2022</w:t>
      </w:r>
    </w:p>
    <w:p w14:paraId="139CE39E" w14:textId="77777777" w:rsidR="002E6FFD" w:rsidRPr="00EA0E21" w:rsidRDefault="002E6FFD" w:rsidP="00B02CBD">
      <w:pPr>
        <w:pStyle w:val="absatz-block"/>
        <w:spacing w:after="0"/>
        <w:contextualSpacing/>
        <w:rPr>
          <w:rFonts w:ascii="Arial" w:hAnsi="Arial" w:cs="Arial"/>
          <w:sz w:val="22"/>
          <w:szCs w:val="22"/>
        </w:rPr>
      </w:pPr>
    </w:p>
    <w:p w14:paraId="04D4E13F" w14:textId="77777777" w:rsidR="007331AE" w:rsidRPr="00EA0E21" w:rsidRDefault="007331AE" w:rsidP="00B02CBD">
      <w:pPr>
        <w:pStyle w:val="absatz-block"/>
        <w:spacing w:after="0"/>
        <w:contextualSpacing/>
        <w:rPr>
          <w:rFonts w:ascii="Arial" w:hAnsi="Arial" w:cs="Arial"/>
          <w:sz w:val="22"/>
          <w:szCs w:val="22"/>
        </w:rPr>
      </w:pPr>
      <w:r w:rsidRPr="00EA0E21">
        <w:rPr>
          <w:rFonts w:ascii="Arial" w:hAnsi="Arial" w:cs="Arial"/>
          <w:sz w:val="22"/>
          <w:szCs w:val="22"/>
        </w:rPr>
        <w:t xml:space="preserve">Aufgrund von Art. 23 und Art. 24 Abs. 1 Nrn. 1 und 2, Abs. 2 und 3 der Gemeindeordnung (GO) sowie Art. 34 Abs. 2 Satz 1 des Bayerischen Wassergesetzes (BayWG) erlässt </w:t>
      </w:r>
      <w:r w:rsidR="002E6FFD" w:rsidRPr="00EA0E21">
        <w:rPr>
          <w:rFonts w:ascii="Arial" w:hAnsi="Arial" w:cs="Arial"/>
          <w:sz w:val="22"/>
          <w:szCs w:val="22"/>
        </w:rPr>
        <w:t>der Markt Wartenberg</w:t>
      </w:r>
      <w:r w:rsidRPr="00EA0E21">
        <w:rPr>
          <w:rFonts w:ascii="Arial" w:hAnsi="Arial" w:cs="Arial"/>
          <w:sz w:val="22"/>
          <w:szCs w:val="22"/>
        </w:rPr>
        <w:t xml:space="preserve"> folgende Satzung:</w:t>
      </w:r>
    </w:p>
    <w:p w14:paraId="0CD42016"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w:t>
      </w:r>
      <w:r w:rsidRPr="00EA0E21">
        <w:rPr>
          <w:rFonts w:ascii="Arial" w:hAnsi="Arial" w:cs="Arial"/>
          <w:sz w:val="22"/>
          <w:szCs w:val="22"/>
        </w:rPr>
        <w:br/>
        <w:t>Öffentliche Einrichtung</w:t>
      </w:r>
    </w:p>
    <w:p w14:paraId="40DF9C79" w14:textId="77777777" w:rsidR="007331AE" w:rsidRPr="00EA0E21" w:rsidRDefault="007331AE" w:rsidP="00273F0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 xml:space="preserve">(1) Die Gemeinde betreibt eine öffentliche Einrichtung zur Abwasserbeseitigung (Entwässerungseinrichtung) für das </w:t>
      </w:r>
      <w:r w:rsidR="00061918" w:rsidRPr="00EA0E21">
        <w:rPr>
          <w:rFonts w:ascii="Arial" w:hAnsi="Arial" w:cs="Arial"/>
          <w:sz w:val="22"/>
          <w:szCs w:val="22"/>
        </w:rPr>
        <w:t>Gemeindegebiet.</w:t>
      </w:r>
      <w:r w:rsidR="00B02CBD" w:rsidRPr="00EA0E21">
        <w:rPr>
          <w:rFonts w:ascii="Arial" w:hAnsi="Arial" w:cs="Arial"/>
          <w:sz w:val="22"/>
          <w:szCs w:val="22"/>
        </w:rPr>
        <w:t xml:space="preserve"> </w:t>
      </w:r>
    </w:p>
    <w:p w14:paraId="5D829570" w14:textId="77777777" w:rsidR="00B02CBD" w:rsidRPr="00EA0E21" w:rsidRDefault="00B02CBD" w:rsidP="00273F06">
      <w:pPr>
        <w:pStyle w:val="absatz-block"/>
        <w:spacing w:after="0"/>
        <w:ind w:left="397" w:hanging="397"/>
        <w:contextualSpacing/>
        <w:jc w:val="left"/>
        <w:rPr>
          <w:rFonts w:ascii="Arial" w:hAnsi="Arial" w:cs="Arial"/>
          <w:sz w:val="22"/>
          <w:szCs w:val="22"/>
        </w:rPr>
      </w:pPr>
    </w:p>
    <w:p w14:paraId="75ABCE77" w14:textId="77777777" w:rsidR="007331AE" w:rsidRPr="00EA0E21" w:rsidRDefault="007331AE" w:rsidP="00273F0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(2) Art und Umfang der Entwässerungseinrichtung bestimmt die Gemeinde.</w:t>
      </w:r>
    </w:p>
    <w:p w14:paraId="5B1C90D5" w14:textId="77777777" w:rsidR="007331AE" w:rsidRPr="00EA0E21" w:rsidRDefault="007331AE" w:rsidP="00273F06">
      <w:pPr>
        <w:pStyle w:val="absatz-links"/>
        <w:spacing w:before="0" w:after="0"/>
        <w:ind w:left="397" w:hanging="397"/>
        <w:contextualSpacing/>
        <w:rPr>
          <w:rFonts w:ascii="Arial" w:hAnsi="Arial" w:cs="Arial"/>
          <w:sz w:val="22"/>
          <w:szCs w:val="22"/>
        </w:rPr>
      </w:pPr>
    </w:p>
    <w:p w14:paraId="71ED20E7" w14:textId="77777777" w:rsidR="007331AE" w:rsidRPr="00EA0E21" w:rsidRDefault="007331AE" w:rsidP="00273F0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(3) Zur Entwässerungseinrichtung gehören auch die im öffentlichen Straßengrund liegenden Teile der Grundstücksanschlüsse.</w:t>
      </w:r>
    </w:p>
    <w:p w14:paraId="311442D8" w14:textId="77777777" w:rsidR="007331AE" w:rsidRPr="00EA0E21" w:rsidRDefault="007331AE" w:rsidP="00E541AA">
      <w:pPr>
        <w:pStyle w:val="absatz-links"/>
        <w:spacing w:before="0" w:after="0"/>
        <w:contextualSpacing/>
        <w:rPr>
          <w:rFonts w:ascii="Arial" w:hAnsi="Arial" w:cs="Arial"/>
          <w:sz w:val="22"/>
          <w:szCs w:val="22"/>
        </w:rPr>
      </w:pPr>
    </w:p>
    <w:p w14:paraId="715514EF" w14:textId="77777777" w:rsidR="007331AE" w:rsidRPr="00EA0E21" w:rsidRDefault="007331AE" w:rsidP="00311E42">
      <w:pPr>
        <w:pStyle w:val="UeberschriftEbene0"/>
        <w:spacing w:after="0"/>
        <w:contextualSpacing/>
        <w:rPr>
          <w:rFonts w:ascii="Arial" w:hAnsi="Arial" w:cs="Arial"/>
          <w:sz w:val="22"/>
          <w:szCs w:val="22"/>
        </w:rPr>
      </w:pPr>
      <w:r w:rsidRPr="00EA0E21">
        <w:rPr>
          <w:rFonts w:ascii="Arial" w:hAnsi="Arial" w:cs="Arial"/>
          <w:sz w:val="22"/>
          <w:szCs w:val="22"/>
        </w:rPr>
        <w:t>§ 2</w:t>
      </w:r>
      <w:r w:rsidRPr="00EA0E21">
        <w:rPr>
          <w:rFonts w:ascii="Arial" w:hAnsi="Arial" w:cs="Arial"/>
          <w:sz w:val="22"/>
          <w:szCs w:val="22"/>
        </w:rPr>
        <w:br/>
        <w:t>Grundstücksbegriff, Verpflichtete</w:t>
      </w:r>
    </w:p>
    <w:p w14:paraId="68110511" w14:textId="77777777" w:rsidR="007331AE" w:rsidRPr="00EA0E21" w:rsidRDefault="007331AE" w:rsidP="00893E9E">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B02CBD" w:rsidRPr="00EA0E21">
        <w:rPr>
          <w:rFonts w:ascii="Arial" w:hAnsi="Arial" w:cs="Arial"/>
          <w:sz w:val="22"/>
          <w:szCs w:val="22"/>
          <w:vertAlign w:val="superscript"/>
        </w:rPr>
        <w:t>1</w:t>
      </w:r>
      <w:r w:rsidRPr="00EA0E21">
        <w:rPr>
          <w:rFonts w:ascii="Arial" w:hAnsi="Arial" w:cs="Arial"/>
          <w:sz w:val="22"/>
          <w:szCs w:val="22"/>
        </w:rPr>
        <w:t xml:space="preserve">Grundstück im Sinn dieser Satzung ist jedes räumlich zusammenhängende und einem gemeinsamen Zweck dienende Grundeigentum desselben Eigentümers, das eine selbstständige wirtschaftliche Einheit bildet, auch wenn es sich um mehrere Grundstücke oder Teile von Grundstücken im Sinn des Grundbuchrechts handelt. </w:t>
      </w:r>
      <w:r w:rsidR="00B02CBD" w:rsidRPr="00EA0E21">
        <w:rPr>
          <w:rFonts w:ascii="Arial" w:hAnsi="Arial" w:cs="Arial"/>
          <w:sz w:val="22"/>
          <w:szCs w:val="22"/>
          <w:vertAlign w:val="superscript"/>
        </w:rPr>
        <w:t>2</w:t>
      </w:r>
      <w:r w:rsidRPr="00EA0E21">
        <w:rPr>
          <w:rFonts w:ascii="Arial" w:hAnsi="Arial" w:cs="Arial"/>
          <w:sz w:val="22"/>
          <w:szCs w:val="22"/>
        </w:rPr>
        <w:t>Soweit rechtlich verbindliche planerische Vorgaben vorhanden sind, sind sie zu berücksichtigen.</w:t>
      </w:r>
    </w:p>
    <w:p w14:paraId="6FFC3AE9" w14:textId="77777777" w:rsidR="00B02CBD" w:rsidRPr="00EA0E21" w:rsidRDefault="00B02CBD" w:rsidP="00893E9E">
      <w:pPr>
        <w:pStyle w:val="absatz-block"/>
        <w:spacing w:after="0"/>
        <w:ind w:left="397" w:hanging="397"/>
        <w:contextualSpacing/>
        <w:rPr>
          <w:rFonts w:ascii="Arial" w:hAnsi="Arial" w:cs="Arial"/>
          <w:sz w:val="22"/>
          <w:szCs w:val="22"/>
        </w:rPr>
      </w:pPr>
    </w:p>
    <w:p w14:paraId="3A6CDF67" w14:textId="77777777" w:rsidR="007331AE" w:rsidRPr="00EA0E21" w:rsidRDefault="007331AE" w:rsidP="00893E9E">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(2) </w:t>
      </w:r>
      <w:r w:rsidR="00B02CBD" w:rsidRPr="00EA0E21">
        <w:rPr>
          <w:rFonts w:ascii="Arial" w:hAnsi="Arial" w:cs="Arial"/>
          <w:sz w:val="22"/>
          <w:szCs w:val="22"/>
          <w:vertAlign w:val="superscript"/>
        </w:rPr>
        <w:t>1</w:t>
      </w:r>
      <w:r w:rsidRPr="00EA0E21">
        <w:rPr>
          <w:rFonts w:ascii="Arial" w:hAnsi="Arial" w:cs="Arial"/>
          <w:sz w:val="22"/>
          <w:szCs w:val="22"/>
        </w:rPr>
        <w:t xml:space="preserve">Die in dieser Satzung für Grundstückseigentümer erlassenen Vorschriften gelten auch für Teileigentümer, Erbbauberechtigte, Wohnungseigentümer, Wohnungserbbauberechtigte, Nießbraucher und sonstige zur Nutzung eines Grundstücks dinglich Berechtigte. </w:t>
      </w:r>
      <w:r w:rsidR="00B02CBD" w:rsidRPr="00EA0E21">
        <w:rPr>
          <w:rFonts w:ascii="Arial" w:hAnsi="Arial" w:cs="Arial"/>
          <w:sz w:val="22"/>
          <w:szCs w:val="22"/>
          <w:vertAlign w:val="superscript"/>
        </w:rPr>
        <w:t>2</w:t>
      </w:r>
      <w:r w:rsidRPr="00EA0E21">
        <w:rPr>
          <w:rFonts w:ascii="Arial" w:hAnsi="Arial" w:cs="Arial"/>
          <w:sz w:val="22"/>
          <w:szCs w:val="22"/>
        </w:rPr>
        <w:t>Von mehreren dinglich Berechtigten ist jeder berechtigt und verpflichtet; sie haften als Gesamtschuldner.</w:t>
      </w:r>
    </w:p>
    <w:p w14:paraId="7DC3357A" w14:textId="77777777" w:rsidR="00B02CBD" w:rsidRPr="00EA0E21" w:rsidRDefault="00B02CBD" w:rsidP="00B02CBD">
      <w:pPr>
        <w:pStyle w:val="UeberschriftEbene0"/>
        <w:spacing w:before="0" w:after="0"/>
        <w:contextualSpacing/>
        <w:jc w:val="left"/>
        <w:rPr>
          <w:rFonts w:ascii="Arial" w:hAnsi="Arial" w:cs="Arial"/>
          <w:sz w:val="22"/>
          <w:szCs w:val="22"/>
        </w:rPr>
      </w:pPr>
    </w:p>
    <w:p w14:paraId="44E778F7"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3</w:t>
      </w:r>
      <w:r w:rsidRPr="00EA0E21">
        <w:rPr>
          <w:rFonts w:ascii="Arial" w:hAnsi="Arial" w:cs="Arial"/>
          <w:sz w:val="22"/>
          <w:szCs w:val="22"/>
        </w:rPr>
        <w:br/>
        <w:t>Begriffsbestimmungen</w:t>
      </w:r>
    </w:p>
    <w:p w14:paraId="7F186814" w14:textId="77777777" w:rsidR="007331AE" w:rsidRPr="00EA0E21" w:rsidRDefault="007331AE" w:rsidP="00B02CBD">
      <w:pPr>
        <w:pStyle w:val="absatz-block"/>
        <w:spacing w:after="0"/>
        <w:contextualSpacing/>
        <w:rPr>
          <w:rFonts w:ascii="Arial" w:hAnsi="Arial" w:cs="Arial"/>
          <w:sz w:val="22"/>
          <w:szCs w:val="22"/>
        </w:rPr>
      </w:pPr>
      <w:r w:rsidRPr="00EA0E21">
        <w:rPr>
          <w:rFonts w:ascii="Arial" w:hAnsi="Arial" w:cs="Arial"/>
          <w:sz w:val="22"/>
          <w:szCs w:val="22"/>
        </w:rPr>
        <w:t>Im Sinn dieser Satzung haben die nachstehenden Begriffe folgende Bedeutung:</w:t>
      </w:r>
    </w:p>
    <w:p w14:paraId="665DCAFD" w14:textId="77777777" w:rsidR="00E541AA" w:rsidRPr="00EA0E21" w:rsidRDefault="00E541AA" w:rsidP="00B02CBD">
      <w:pPr>
        <w:pStyle w:val="Standard-FZ"/>
        <w:spacing w:after="0"/>
        <w:contextualSpacing/>
        <w:rPr>
          <w:rFonts w:ascii="Arial" w:hAnsi="Arial" w:cs="Arial"/>
          <w:sz w:val="22"/>
          <w:szCs w:val="22"/>
        </w:rPr>
      </w:pPr>
    </w:p>
    <w:p w14:paraId="37413257" w14:textId="77777777" w:rsidR="007331AE" w:rsidRPr="00EA0E21" w:rsidRDefault="007331AE" w:rsidP="00893E9E">
      <w:pPr>
        <w:pStyle w:val="Standard-FZ"/>
        <w:tabs>
          <w:tab w:val="clear" w:pos="300"/>
          <w:tab w:val="clear" w:pos="450"/>
          <w:tab w:val="clear" w:pos="600"/>
          <w:tab w:val="clear" w:pos="900"/>
        </w:tabs>
        <w:spacing w:after="0"/>
        <w:contextualSpacing/>
        <w:jc w:val="both"/>
        <w:rPr>
          <w:rFonts w:ascii="Arial" w:hAnsi="Arial" w:cs="Arial"/>
          <w:sz w:val="22"/>
          <w:szCs w:val="22"/>
        </w:rPr>
      </w:pPr>
      <w:r w:rsidRPr="00EA0E21">
        <w:rPr>
          <w:rFonts w:ascii="Arial" w:hAnsi="Arial" w:cs="Arial"/>
          <w:sz w:val="22"/>
          <w:szCs w:val="22"/>
        </w:rPr>
        <w:t>1.</w:t>
      </w:r>
      <w:r w:rsidRPr="00EA0E21">
        <w:rPr>
          <w:rFonts w:ascii="Arial" w:hAnsi="Arial" w:cs="Arial"/>
          <w:sz w:val="22"/>
          <w:szCs w:val="22"/>
        </w:rPr>
        <w:tab/>
      </w:r>
      <w:r w:rsidRPr="00EA0E21">
        <w:rPr>
          <w:rFonts w:ascii="Arial" w:hAnsi="Arial" w:cs="Arial"/>
          <w:sz w:val="22"/>
          <w:szCs w:val="22"/>
          <w:u w:val="single"/>
        </w:rPr>
        <w:t>Abwasser</w:t>
      </w:r>
    </w:p>
    <w:p w14:paraId="5B34F2B2" w14:textId="77777777" w:rsidR="007331AE" w:rsidRPr="00EA0E21" w:rsidRDefault="007331AE" w:rsidP="00893E9E">
      <w:pPr>
        <w:pStyle w:val="Standard-FZ"/>
        <w:tabs>
          <w:tab w:val="clear" w:pos="300"/>
          <w:tab w:val="clear" w:pos="450"/>
          <w:tab w:val="clear" w:pos="600"/>
          <w:tab w:val="clear" w:pos="900"/>
        </w:tabs>
        <w:spacing w:after="0"/>
        <w:contextualSpacing/>
        <w:jc w:val="both"/>
        <w:rPr>
          <w:rFonts w:ascii="Arial" w:hAnsi="Arial" w:cs="Arial"/>
          <w:color w:val="FF0000"/>
          <w:sz w:val="22"/>
          <w:szCs w:val="22"/>
        </w:rPr>
      </w:pPr>
      <w:r w:rsidRPr="00EA0E21">
        <w:rPr>
          <w:rFonts w:ascii="Arial" w:hAnsi="Arial" w:cs="Arial"/>
          <w:sz w:val="22"/>
          <w:szCs w:val="22"/>
        </w:rPr>
        <w:tab/>
        <w:t>ist das durch häuslichen, gewerblichen, landwirtschaftlichen oder sonstigen Gebrauch in seinen Eigenschaften veränderte Wasser und das bei Trockenwetter damit zusammen abfließende Wasser (Schmutzwasser) sowie das von Niederschlägen aus dem Bereich von bebauten oder befestigten Flächen gesammelt abfließen</w:t>
      </w:r>
      <w:r w:rsidR="00E541AA" w:rsidRPr="00EA0E21">
        <w:rPr>
          <w:rFonts w:ascii="Arial" w:hAnsi="Arial" w:cs="Arial"/>
          <w:sz w:val="22"/>
          <w:szCs w:val="22"/>
        </w:rPr>
        <w:t>de Wasser (Niederschlagswasser). Als Schmutzwasser gelten auch die aus Anlagen zum Behandeln, Lagern und Ablagern von Abfällen austretenden und gesammelten Flüssigkeiten.</w:t>
      </w:r>
    </w:p>
    <w:p w14:paraId="194F6E42" w14:textId="77777777" w:rsidR="007331AE" w:rsidRPr="00EA0E21" w:rsidRDefault="007331AE" w:rsidP="00893E9E">
      <w:pPr>
        <w:pStyle w:val="Standard-FZ"/>
        <w:tabs>
          <w:tab w:val="clear" w:pos="300"/>
          <w:tab w:val="clear" w:pos="450"/>
          <w:tab w:val="clear" w:pos="600"/>
          <w:tab w:val="clear" w:pos="900"/>
        </w:tabs>
        <w:spacing w:after="0"/>
        <w:contextualSpacing/>
        <w:jc w:val="both"/>
        <w:rPr>
          <w:rFonts w:ascii="Arial" w:hAnsi="Arial" w:cs="Arial"/>
          <w:sz w:val="22"/>
          <w:szCs w:val="22"/>
        </w:rPr>
      </w:pPr>
      <w:r w:rsidRPr="00EA0E21">
        <w:rPr>
          <w:rFonts w:ascii="Arial" w:hAnsi="Arial" w:cs="Arial"/>
          <w:sz w:val="22"/>
          <w:szCs w:val="22"/>
        </w:rPr>
        <w:tab/>
        <w:t>Die Bestimmungen dieser Satzung gelten nicht für das in landwirtschaftlichen Betrieben anfallende Abwasser (einschließlich Jauche und Gülle), das dazu bestimmt ist, auf landwirtschaftlich, forstwirtschaftlich oder gärtnerisch genutzte Böden aufgebracht zu werden; nicht zum Aufbringen bestimmt ist insbesondere das häusliche Abwasser.</w:t>
      </w:r>
    </w:p>
    <w:p w14:paraId="17459A6B" w14:textId="77777777" w:rsidR="00E541AA" w:rsidRPr="00EA0E21" w:rsidRDefault="00E541AA" w:rsidP="00893E9E">
      <w:pPr>
        <w:pStyle w:val="Standard-FZ"/>
        <w:spacing w:after="0"/>
        <w:contextualSpacing/>
        <w:jc w:val="both"/>
        <w:rPr>
          <w:rFonts w:ascii="Arial" w:hAnsi="Arial" w:cs="Arial"/>
          <w:sz w:val="22"/>
          <w:szCs w:val="22"/>
        </w:rPr>
      </w:pPr>
    </w:p>
    <w:p w14:paraId="6441B670"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2.</w:t>
      </w:r>
      <w:r w:rsidRPr="00EA0E21">
        <w:rPr>
          <w:rFonts w:ascii="Arial" w:hAnsi="Arial" w:cs="Arial"/>
          <w:sz w:val="22"/>
          <w:szCs w:val="22"/>
        </w:rPr>
        <w:tab/>
      </w:r>
      <w:r w:rsidRPr="00EA0E21">
        <w:rPr>
          <w:rFonts w:ascii="Arial" w:hAnsi="Arial" w:cs="Arial"/>
          <w:sz w:val="22"/>
          <w:szCs w:val="22"/>
          <w:u w:val="single"/>
        </w:rPr>
        <w:t xml:space="preserve">Kanäle </w:t>
      </w:r>
    </w:p>
    <w:p w14:paraId="4800D009"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sind Mischwasserkanäle, Schmutzwasserkanäle oder Regenwasserkanäle einschließlich der Sonderbauwerke wie z. B. Schächte, Regenbecken, Pumpwerke, Regenüberläufe.</w:t>
      </w:r>
    </w:p>
    <w:p w14:paraId="6C39C2B4" w14:textId="77777777" w:rsidR="008050B0" w:rsidRPr="00EA0E21" w:rsidRDefault="008050B0" w:rsidP="00893E9E">
      <w:pPr>
        <w:pStyle w:val="Standard-FZ"/>
        <w:spacing w:after="0"/>
        <w:contextualSpacing/>
        <w:jc w:val="both"/>
        <w:rPr>
          <w:rFonts w:ascii="Arial" w:hAnsi="Arial" w:cs="Arial"/>
          <w:sz w:val="22"/>
          <w:szCs w:val="22"/>
        </w:rPr>
      </w:pPr>
    </w:p>
    <w:p w14:paraId="6239D1F1" w14:textId="11CFCEB5"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lastRenderedPageBreak/>
        <w:t>3.</w:t>
      </w:r>
      <w:r w:rsidRPr="00EA0E21">
        <w:rPr>
          <w:rFonts w:ascii="Arial" w:hAnsi="Arial" w:cs="Arial"/>
          <w:sz w:val="22"/>
          <w:szCs w:val="22"/>
        </w:rPr>
        <w:tab/>
      </w:r>
      <w:r w:rsidRPr="00EA0E21">
        <w:rPr>
          <w:rFonts w:ascii="Arial" w:hAnsi="Arial" w:cs="Arial"/>
          <w:sz w:val="22"/>
          <w:szCs w:val="22"/>
          <w:u w:val="single"/>
        </w:rPr>
        <w:t>Schmutzwasserkanäle</w:t>
      </w:r>
    </w:p>
    <w:p w14:paraId="5F38013C"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dienen ausschließlich der Aufnahme und Ableitung von Schmutzwasser.</w:t>
      </w:r>
    </w:p>
    <w:p w14:paraId="02945037" w14:textId="77777777" w:rsidR="00E541AA" w:rsidRPr="00EA0E21" w:rsidRDefault="00E541AA" w:rsidP="00893E9E">
      <w:pPr>
        <w:pStyle w:val="Standard-FZ"/>
        <w:spacing w:after="0"/>
        <w:contextualSpacing/>
        <w:jc w:val="both"/>
        <w:rPr>
          <w:rFonts w:ascii="Arial" w:hAnsi="Arial" w:cs="Arial"/>
          <w:sz w:val="22"/>
          <w:szCs w:val="22"/>
        </w:rPr>
      </w:pPr>
    </w:p>
    <w:p w14:paraId="0ED5F34C"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4.</w:t>
      </w:r>
      <w:r w:rsidRPr="00EA0E21">
        <w:rPr>
          <w:rFonts w:ascii="Arial" w:hAnsi="Arial" w:cs="Arial"/>
          <w:sz w:val="22"/>
          <w:szCs w:val="22"/>
        </w:rPr>
        <w:tab/>
      </w:r>
      <w:r w:rsidRPr="00EA0E21">
        <w:rPr>
          <w:rFonts w:ascii="Arial" w:hAnsi="Arial" w:cs="Arial"/>
          <w:sz w:val="22"/>
          <w:szCs w:val="22"/>
          <w:u w:val="single"/>
        </w:rPr>
        <w:t>Mischwasserkanäle</w:t>
      </w:r>
    </w:p>
    <w:p w14:paraId="40E36F9F"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sind zur Aufnahme und Ableitung von Niederschlags- und Schmutzwasser bestimmt.</w:t>
      </w:r>
    </w:p>
    <w:p w14:paraId="703DFC67" w14:textId="77777777" w:rsidR="00E541AA" w:rsidRPr="00EA0E21" w:rsidRDefault="00E541AA" w:rsidP="00893E9E">
      <w:pPr>
        <w:pStyle w:val="Standard-FZ"/>
        <w:spacing w:after="0"/>
        <w:contextualSpacing/>
        <w:jc w:val="both"/>
        <w:rPr>
          <w:rFonts w:ascii="Arial" w:hAnsi="Arial" w:cs="Arial"/>
          <w:sz w:val="22"/>
          <w:szCs w:val="22"/>
        </w:rPr>
      </w:pPr>
    </w:p>
    <w:p w14:paraId="1508ECDD"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5.</w:t>
      </w:r>
      <w:r w:rsidRPr="00EA0E21">
        <w:rPr>
          <w:rFonts w:ascii="Arial" w:hAnsi="Arial" w:cs="Arial"/>
          <w:sz w:val="22"/>
          <w:szCs w:val="22"/>
        </w:rPr>
        <w:tab/>
      </w:r>
      <w:r w:rsidRPr="00EA0E21">
        <w:rPr>
          <w:rFonts w:ascii="Arial" w:hAnsi="Arial" w:cs="Arial"/>
          <w:sz w:val="22"/>
          <w:szCs w:val="22"/>
          <w:u w:val="single"/>
        </w:rPr>
        <w:t>Regenwasserkanäle</w:t>
      </w:r>
    </w:p>
    <w:p w14:paraId="12738E10"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dienen ausschließlich der Aufnahme und Ableitung von Niederschlagswasser.</w:t>
      </w:r>
    </w:p>
    <w:p w14:paraId="761DC2FE" w14:textId="77777777" w:rsidR="00E541AA" w:rsidRPr="00EA0E21" w:rsidRDefault="00E541AA" w:rsidP="00893E9E">
      <w:pPr>
        <w:pStyle w:val="Standard-FZ"/>
        <w:spacing w:after="0"/>
        <w:contextualSpacing/>
        <w:jc w:val="both"/>
        <w:rPr>
          <w:rFonts w:ascii="Arial" w:hAnsi="Arial" w:cs="Arial"/>
          <w:sz w:val="22"/>
          <w:szCs w:val="22"/>
        </w:rPr>
      </w:pPr>
    </w:p>
    <w:p w14:paraId="6ECE798A"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6.</w:t>
      </w:r>
      <w:r w:rsidRPr="00EA0E21">
        <w:rPr>
          <w:rFonts w:ascii="Arial" w:hAnsi="Arial" w:cs="Arial"/>
          <w:sz w:val="22"/>
          <w:szCs w:val="22"/>
        </w:rPr>
        <w:tab/>
      </w:r>
      <w:r w:rsidRPr="00EA0E21">
        <w:rPr>
          <w:rFonts w:ascii="Arial" w:hAnsi="Arial" w:cs="Arial"/>
          <w:sz w:val="22"/>
          <w:szCs w:val="22"/>
          <w:u w:val="single"/>
        </w:rPr>
        <w:t>Sammelkläranlage</w:t>
      </w:r>
    </w:p>
    <w:p w14:paraId="0219994D"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ist eine Anlage zur Reinigung des in den Kanälen gesammelten Abwassers einschließlich der Ableitung zum Gewässer.</w:t>
      </w:r>
    </w:p>
    <w:p w14:paraId="2B1ABD52" w14:textId="77777777" w:rsidR="00E541AA" w:rsidRPr="00EA0E21" w:rsidRDefault="00E541AA" w:rsidP="00893E9E">
      <w:pPr>
        <w:pStyle w:val="Standard-FZ"/>
        <w:spacing w:after="0"/>
        <w:contextualSpacing/>
        <w:jc w:val="both"/>
        <w:rPr>
          <w:rFonts w:ascii="Arial" w:hAnsi="Arial" w:cs="Arial"/>
          <w:sz w:val="22"/>
          <w:szCs w:val="22"/>
        </w:rPr>
      </w:pPr>
    </w:p>
    <w:p w14:paraId="3BDDBBEC"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7.</w:t>
      </w:r>
      <w:r w:rsidRPr="00EA0E21">
        <w:rPr>
          <w:rFonts w:ascii="Arial" w:hAnsi="Arial" w:cs="Arial"/>
          <w:sz w:val="22"/>
          <w:szCs w:val="22"/>
        </w:rPr>
        <w:tab/>
      </w:r>
      <w:r w:rsidRPr="00EA0E21">
        <w:rPr>
          <w:rFonts w:ascii="Arial" w:hAnsi="Arial" w:cs="Arial"/>
          <w:sz w:val="22"/>
          <w:szCs w:val="22"/>
          <w:u w:val="single"/>
        </w:rPr>
        <w:t>Grundstücksanschlüsse</w:t>
      </w:r>
    </w:p>
    <w:p w14:paraId="447F2201"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sind</w:t>
      </w:r>
    </w:p>
    <w:p w14:paraId="5C484EF6"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bei Freispiegelkanälen:</w:t>
      </w:r>
    </w:p>
    <w:p w14:paraId="5D0A21F6"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r>
      <w:r w:rsidRPr="00EA0E21">
        <w:rPr>
          <w:rFonts w:ascii="Arial" w:hAnsi="Arial" w:cs="Arial"/>
          <w:sz w:val="22"/>
          <w:szCs w:val="22"/>
        </w:rPr>
        <w:tab/>
        <w:t xml:space="preserve">die Leitungen vom Kanal bis </w:t>
      </w:r>
      <w:r w:rsidR="00E541AA" w:rsidRPr="00EA0E21">
        <w:rPr>
          <w:rFonts w:ascii="Arial" w:hAnsi="Arial" w:cs="Arial"/>
          <w:sz w:val="22"/>
          <w:szCs w:val="22"/>
        </w:rPr>
        <w:t>einschließlich</w:t>
      </w:r>
      <w:r w:rsidRPr="00EA0E21">
        <w:rPr>
          <w:rFonts w:ascii="Arial" w:hAnsi="Arial" w:cs="Arial"/>
          <w:sz w:val="22"/>
          <w:szCs w:val="22"/>
        </w:rPr>
        <w:t xml:space="preserve"> Kontrollschacht. </w:t>
      </w:r>
      <w:r w:rsidRPr="00EA0E21">
        <w:rPr>
          <w:rFonts w:ascii="Arial" w:hAnsi="Arial" w:cs="Arial"/>
          <w:iCs/>
          <w:sz w:val="22"/>
          <w:szCs w:val="22"/>
        </w:rPr>
        <w:t>Ist entgegen § 9 Abs. 3 Satz 1 EWS kein Kontrollschacht vorhanden, endet der Grundstücksanschluss an der Grenze privater Grundstücke zum öffentlichen Straßen</w:t>
      </w:r>
      <w:r w:rsidR="00E541AA" w:rsidRPr="00EA0E21">
        <w:rPr>
          <w:rFonts w:ascii="Arial" w:hAnsi="Arial" w:cs="Arial"/>
          <w:iCs/>
          <w:sz w:val="22"/>
          <w:szCs w:val="22"/>
        </w:rPr>
        <w:t>grund.</w:t>
      </w:r>
    </w:p>
    <w:p w14:paraId="68C5B81A"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bei Druckentwässerung:</w:t>
      </w:r>
    </w:p>
    <w:p w14:paraId="0602732F" w14:textId="1690CDD9"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r>
      <w:r w:rsidRPr="00EA0E21">
        <w:rPr>
          <w:rFonts w:ascii="Arial" w:hAnsi="Arial" w:cs="Arial"/>
          <w:sz w:val="22"/>
          <w:szCs w:val="22"/>
        </w:rPr>
        <w:tab/>
        <w:t xml:space="preserve">die Leitungen vom Kanal bis </w:t>
      </w:r>
      <w:r w:rsidR="00E541AA" w:rsidRPr="00EA0E21">
        <w:rPr>
          <w:rFonts w:ascii="Arial" w:hAnsi="Arial" w:cs="Arial"/>
          <w:sz w:val="22"/>
          <w:szCs w:val="22"/>
        </w:rPr>
        <w:t>einschließlich</w:t>
      </w:r>
      <w:r w:rsidRPr="00EA0E21">
        <w:rPr>
          <w:rFonts w:ascii="Arial" w:hAnsi="Arial" w:cs="Arial"/>
          <w:sz w:val="22"/>
          <w:szCs w:val="22"/>
        </w:rPr>
        <w:t xml:space="preserve"> Abwassersammelschacht.</w:t>
      </w:r>
    </w:p>
    <w:p w14:paraId="27098028" w14:textId="77777777" w:rsidR="00E541AA" w:rsidRPr="00EA0E21" w:rsidRDefault="00E541AA" w:rsidP="00893E9E">
      <w:pPr>
        <w:pStyle w:val="Standard-FZ"/>
        <w:spacing w:after="0"/>
        <w:contextualSpacing/>
        <w:jc w:val="both"/>
        <w:rPr>
          <w:rFonts w:ascii="Arial" w:hAnsi="Arial" w:cs="Arial"/>
          <w:sz w:val="22"/>
          <w:szCs w:val="22"/>
        </w:rPr>
      </w:pPr>
    </w:p>
    <w:p w14:paraId="32864D35"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8.</w:t>
      </w:r>
      <w:r w:rsidRPr="00EA0E21">
        <w:rPr>
          <w:rFonts w:ascii="Arial" w:hAnsi="Arial" w:cs="Arial"/>
          <w:sz w:val="22"/>
          <w:szCs w:val="22"/>
        </w:rPr>
        <w:tab/>
      </w:r>
      <w:r w:rsidRPr="00EA0E21">
        <w:rPr>
          <w:rFonts w:ascii="Arial" w:hAnsi="Arial" w:cs="Arial"/>
          <w:sz w:val="22"/>
          <w:szCs w:val="22"/>
          <w:u w:val="single"/>
        </w:rPr>
        <w:t>Grundstücksentwässerungsanlagen</w:t>
      </w:r>
    </w:p>
    <w:p w14:paraId="654CB973"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sind</w:t>
      </w:r>
    </w:p>
    <w:p w14:paraId="4B7370C1"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bei Freispiegelkanälen:</w:t>
      </w:r>
    </w:p>
    <w:p w14:paraId="26B97F3F"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r>
      <w:r w:rsidRPr="00EA0E21">
        <w:rPr>
          <w:rFonts w:ascii="Arial" w:hAnsi="Arial" w:cs="Arial"/>
          <w:sz w:val="22"/>
          <w:szCs w:val="22"/>
        </w:rPr>
        <w:tab/>
        <w:t xml:space="preserve">die Einrichtungen eines Grundstücks, die der Beseitigung des Abwassers dienen, bis </w:t>
      </w:r>
      <w:r w:rsidR="00E541AA" w:rsidRPr="00EA0E21">
        <w:rPr>
          <w:rFonts w:ascii="Arial" w:hAnsi="Arial" w:cs="Arial"/>
          <w:sz w:val="22"/>
          <w:szCs w:val="22"/>
        </w:rPr>
        <w:t>zum Kontrollschacht</w:t>
      </w:r>
      <w:r w:rsidRPr="00EA0E21">
        <w:rPr>
          <w:rFonts w:ascii="Arial" w:hAnsi="Arial" w:cs="Arial"/>
          <w:sz w:val="22"/>
          <w:szCs w:val="22"/>
        </w:rPr>
        <w:t xml:space="preserve">. Hierzu zählt auch die im Bedarfsfall erforderliche Hebeanlage zur ordnungsgemäßen Entwässerung eines Grundstücks (§ 9 Abs. 4). </w:t>
      </w:r>
      <w:r w:rsidRPr="00EA0E21">
        <w:rPr>
          <w:rFonts w:ascii="Arial" w:hAnsi="Arial" w:cs="Arial"/>
          <w:iCs/>
          <w:sz w:val="22"/>
          <w:szCs w:val="22"/>
        </w:rPr>
        <w:t>Ist entgegen § 9 Abs. 3 Satz 1 EWS kein Kontrollschacht vorhanden, endet die Grundstücksentwässerungsanlage an der Grenze privater Grundstück</w:t>
      </w:r>
      <w:r w:rsidR="00E541AA" w:rsidRPr="00EA0E21">
        <w:rPr>
          <w:rFonts w:ascii="Arial" w:hAnsi="Arial" w:cs="Arial"/>
          <w:iCs/>
          <w:sz w:val="22"/>
          <w:szCs w:val="22"/>
        </w:rPr>
        <w:t>e zum öffentlichen Straßengrund.</w:t>
      </w:r>
    </w:p>
    <w:p w14:paraId="35535347"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bei Druckentwässerung:</w:t>
      </w:r>
    </w:p>
    <w:p w14:paraId="58AE97E5"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r>
      <w:r w:rsidRPr="00EA0E21">
        <w:rPr>
          <w:rFonts w:ascii="Arial" w:hAnsi="Arial" w:cs="Arial"/>
          <w:sz w:val="22"/>
          <w:szCs w:val="22"/>
        </w:rPr>
        <w:tab/>
        <w:t xml:space="preserve">die Einrichtungen eines Grundstücks, die der Beseitigung des Abwassers dienen, bis </w:t>
      </w:r>
      <w:r w:rsidR="00311E42" w:rsidRPr="00EA0E21">
        <w:rPr>
          <w:rFonts w:ascii="Arial" w:hAnsi="Arial" w:cs="Arial"/>
          <w:sz w:val="22"/>
          <w:szCs w:val="22"/>
        </w:rPr>
        <w:t>zum Abwassersammelschacht</w:t>
      </w:r>
      <w:r w:rsidRPr="00EA0E21">
        <w:rPr>
          <w:rFonts w:ascii="Arial" w:hAnsi="Arial" w:cs="Arial"/>
          <w:sz w:val="22"/>
          <w:szCs w:val="22"/>
        </w:rPr>
        <w:t>.</w:t>
      </w:r>
    </w:p>
    <w:p w14:paraId="1B0DC04C" w14:textId="77777777" w:rsidR="00311E42" w:rsidRPr="00EA0E21" w:rsidRDefault="00311E42" w:rsidP="00893E9E">
      <w:pPr>
        <w:pStyle w:val="Standard-FZ"/>
        <w:spacing w:after="0"/>
        <w:contextualSpacing/>
        <w:jc w:val="both"/>
        <w:rPr>
          <w:rFonts w:ascii="Arial" w:hAnsi="Arial" w:cs="Arial"/>
          <w:sz w:val="22"/>
          <w:szCs w:val="22"/>
        </w:rPr>
      </w:pPr>
    </w:p>
    <w:p w14:paraId="7996E039"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9.</w:t>
      </w:r>
      <w:r w:rsidRPr="00EA0E21">
        <w:rPr>
          <w:rFonts w:ascii="Arial" w:hAnsi="Arial" w:cs="Arial"/>
          <w:sz w:val="22"/>
          <w:szCs w:val="22"/>
        </w:rPr>
        <w:tab/>
      </w:r>
      <w:r w:rsidRPr="00EA0E21">
        <w:rPr>
          <w:rFonts w:ascii="Arial" w:hAnsi="Arial" w:cs="Arial"/>
          <w:sz w:val="22"/>
          <w:szCs w:val="22"/>
          <w:u w:val="single"/>
        </w:rPr>
        <w:t>Kontrollschacht</w:t>
      </w:r>
    </w:p>
    <w:p w14:paraId="2C24E8E3" w14:textId="77777777" w:rsidR="007331AE" w:rsidRPr="00EA0E21" w:rsidRDefault="007331AE" w:rsidP="00893E9E">
      <w:pPr>
        <w:pStyle w:val="Standard-FZ"/>
        <w:spacing w:after="0"/>
        <w:contextualSpacing/>
        <w:jc w:val="both"/>
        <w:rPr>
          <w:rFonts w:ascii="Arial" w:hAnsi="Arial" w:cs="Arial"/>
          <w:sz w:val="22"/>
          <w:szCs w:val="22"/>
        </w:rPr>
      </w:pPr>
      <w:r w:rsidRPr="00EA0E21">
        <w:rPr>
          <w:rFonts w:ascii="Arial" w:hAnsi="Arial" w:cs="Arial"/>
          <w:sz w:val="22"/>
          <w:szCs w:val="22"/>
        </w:rPr>
        <w:tab/>
        <w:t>ist ein Übergabeschacht, der zur Kontrolle und Wartung der Anlage dient.</w:t>
      </w:r>
    </w:p>
    <w:p w14:paraId="1F0721CF" w14:textId="77777777" w:rsidR="00311E42" w:rsidRPr="00EA0E21" w:rsidRDefault="00311E42" w:rsidP="00893E9E">
      <w:pPr>
        <w:pStyle w:val="Standard-FZ"/>
        <w:spacing w:after="0"/>
        <w:contextualSpacing/>
        <w:jc w:val="both"/>
        <w:rPr>
          <w:rFonts w:ascii="Arial" w:hAnsi="Arial" w:cs="Arial"/>
          <w:sz w:val="22"/>
          <w:szCs w:val="22"/>
        </w:rPr>
      </w:pPr>
    </w:p>
    <w:p w14:paraId="6FA8D7C4" w14:textId="75E94945" w:rsidR="007331AE" w:rsidRPr="00EA0E21" w:rsidRDefault="00893E9E" w:rsidP="00893E9E">
      <w:pPr>
        <w:pStyle w:val="Standard-FZ"/>
        <w:tabs>
          <w:tab w:val="clear" w:pos="300"/>
          <w:tab w:val="clear" w:pos="450"/>
          <w:tab w:val="clear" w:pos="600"/>
          <w:tab w:val="clear" w:pos="900"/>
        </w:tabs>
        <w:spacing w:after="0"/>
        <w:ind w:hanging="301"/>
        <w:contextualSpacing/>
        <w:jc w:val="both"/>
        <w:rPr>
          <w:rFonts w:ascii="Arial" w:hAnsi="Arial" w:cs="Arial"/>
          <w:sz w:val="22"/>
          <w:szCs w:val="22"/>
        </w:rPr>
      </w:pPr>
      <w:r>
        <w:rPr>
          <w:rFonts w:ascii="Arial" w:hAnsi="Arial" w:cs="Arial"/>
          <w:sz w:val="22"/>
          <w:szCs w:val="22"/>
        </w:rPr>
        <w:t xml:space="preserve">10. </w:t>
      </w:r>
      <w:r w:rsidR="007331AE" w:rsidRPr="00EA0E21">
        <w:rPr>
          <w:rFonts w:ascii="Arial" w:hAnsi="Arial" w:cs="Arial"/>
          <w:sz w:val="22"/>
          <w:szCs w:val="22"/>
          <w:u w:val="single"/>
        </w:rPr>
        <w:t>Abwassersammelschacht (bei Druckentwässerung)</w:t>
      </w:r>
    </w:p>
    <w:p w14:paraId="3B6A64AD" w14:textId="77777777" w:rsidR="007331AE" w:rsidRPr="00EA0E21" w:rsidRDefault="007331AE" w:rsidP="00893E9E">
      <w:pPr>
        <w:pStyle w:val="Standard-FZ"/>
        <w:tabs>
          <w:tab w:val="clear" w:pos="300"/>
          <w:tab w:val="clear" w:pos="450"/>
          <w:tab w:val="clear" w:pos="600"/>
          <w:tab w:val="clear" w:pos="900"/>
        </w:tabs>
        <w:spacing w:after="0"/>
        <w:ind w:left="397" w:hanging="301"/>
        <w:contextualSpacing/>
        <w:jc w:val="both"/>
        <w:rPr>
          <w:rFonts w:ascii="Arial" w:hAnsi="Arial" w:cs="Arial"/>
          <w:sz w:val="22"/>
          <w:szCs w:val="22"/>
        </w:rPr>
      </w:pPr>
      <w:r w:rsidRPr="00EA0E21">
        <w:rPr>
          <w:rFonts w:ascii="Arial" w:hAnsi="Arial" w:cs="Arial"/>
          <w:sz w:val="22"/>
          <w:szCs w:val="22"/>
        </w:rPr>
        <w:tab/>
        <w:t>ist ein Schachtbauwerk mit Pumpen- und Steuerungsanlage.</w:t>
      </w:r>
    </w:p>
    <w:p w14:paraId="3B9A6CCC" w14:textId="4C35C2FE" w:rsidR="00311E42" w:rsidRPr="00EA0E21" w:rsidRDefault="00311E42" w:rsidP="00893E9E">
      <w:pPr>
        <w:pStyle w:val="Standard-FZ"/>
        <w:spacing w:after="0"/>
        <w:ind w:left="0"/>
        <w:contextualSpacing/>
        <w:jc w:val="both"/>
        <w:rPr>
          <w:rFonts w:ascii="Arial" w:hAnsi="Arial" w:cs="Arial"/>
          <w:sz w:val="22"/>
          <w:szCs w:val="22"/>
        </w:rPr>
      </w:pPr>
    </w:p>
    <w:p w14:paraId="2E4CB3CA" w14:textId="50DAE4EA" w:rsidR="007331AE" w:rsidRPr="00EA0E21" w:rsidRDefault="009A7C9D"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11</w:t>
      </w:r>
      <w:r w:rsidR="00893E9E">
        <w:rPr>
          <w:rFonts w:ascii="Arial" w:hAnsi="Arial" w:cs="Arial"/>
          <w:sz w:val="22"/>
          <w:szCs w:val="22"/>
        </w:rPr>
        <w:t xml:space="preserve">. </w:t>
      </w:r>
      <w:r w:rsidR="007331AE" w:rsidRPr="00EA0E21">
        <w:rPr>
          <w:rFonts w:ascii="Arial" w:hAnsi="Arial" w:cs="Arial"/>
          <w:sz w:val="22"/>
          <w:szCs w:val="22"/>
          <w:u w:val="single"/>
        </w:rPr>
        <w:t>Messschacht</w:t>
      </w:r>
    </w:p>
    <w:p w14:paraId="4F9A1284" w14:textId="77777777" w:rsidR="007331AE" w:rsidRPr="00EA0E21" w:rsidRDefault="007331AE"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ab/>
        <w:t>ist eine Einrichtung für die Messung des Abwasserabflusses oder die Entnahme von Abwasserproben.</w:t>
      </w:r>
    </w:p>
    <w:p w14:paraId="64C52C64" w14:textId="77777777" w:rsidR="00311E42" w:rsidRPr="00EA0E21" w:rsidRDefault="00311E42" w:rsidP="00893E9E">
      <w:pPr>
        <w:pStyle w:val="Standard-FZ"/>
        <w:tabs>
          <w:tab w:val="clear" w:pos="300"/>
          <w:tab w:val="clear" w:pos="450"/>
          <w:tab w:val="clear" w:pos="600"/>
          <w:tab w:val="clear" w:pos="900"/>
        </w:tabs>
        <w:spacing w:after="0"/>
        <w:contextualSpacing/>
        <w:jc w:val="both"/>
        <w:rPr>
          <w:rFonts w:ascii="Arial" w:hAnsi="Arial" w:cs="Arial"/>
          <w:sz w:val="22"/>
          <w:szCs w:val="22"/>
        </w:rPr>
      </w:pPr>
    </w:p>
    <w:p w14:paraId="7B44DB61" w14:textId="21FB3638" w:rsidR="007331AE" w:rsidRPr="00EA0E21" w:rsidRDefault="009A7C9D"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12</w:t>
      </w:r>
      <w:r w:rsidR="00893E9E">
        <w:rPr>
          <w:rFonts w:ascii="Arial" w:hAnsi="Arial" w:cs="Arial"/>
          <w:sz w:val="22"/>
          <w:szCs w:val="22"/>
        </w:rPr>
        <w:t xml:space="preserve">. </w:t>
      </w:r>
      <w:r w:rsidR="007331AE" w:rsidRPr="00EA0E21">
        <w:rPr>
          <w:rFonts w:ascii="Arial" w:hAnsi="Arial" w:cs="Arial"/>
          <w:sz w:val="22"/>
          <w:szCs w:val="22"/>
          <w:u w:val="single"/>
        </w:rPr>
        <w:t>Abwasserbehandlungsanlage</w:t>
      </w:r>
    </w:p>
    <w:p w14:paraId="1BA11D63" w14:textId="77777777" w:rsidR="007331AE" w:rsidRPr="00EA0E21" w:rsidRDefault="007331AE"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ab/>
        <w:t>ist eine Einrichtung, die dazu dient, die Schädlichkeit des Abwassers vor Einleitung in den Kanal zu vermindern oder zu beseitigen. Hierzu zählen insbesondere Kleinkläranlagen zur Reinigung häuslichen Abwassers sowie Anlagen zur (Vor-)Behandlung gewerblichen oder industriellen Abwassers.</w:t>
      </w:r>
    </w:p>
    <w:p w14:paraId="0EF13044" w14:textId="77777777" w:rsidR="00311E42" w:rsidRPr="00EA0E21" w:rsidRDefault="00311E42" w:rsidP="00C85F66">
      <w:pPr>
        <w:pStyle w:val="Standard-FZ"/>
        <w:tabs>
          <w:tab w:val="clear" w:pos="300"/>
          <w:tab w:val="clear" w:pos="450"/>
          <w:tab w:val="clear" w:pos="600"/>
          <w:tab w:val="clear" w:pos="900"/>
        </w:tabs>
        <w:spacing w:after="0"/>
        <w:contextualSpacing/>
        <w:jc w:val="both"/>
        <w:rPr>
          <w:rFonts w:ascii="Arial" w:hAnsi="Arial" w:cs="Arial"/>
          <w:sz w:val="22"/>
          <w:szCs w:val="22"/>
        </w:rPr>
      </w:pPr>
    </w:p>
    <w:p w14:paraId="55D55740" w14:textId="59FBD78F" w:rsidR="007331AE" w:rsidRPr="00EA0E21" w:rsidRDefault="009A7C9D"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13</w:t>
      </w:r>
      <w:r w:rsidR="00893E9E">
        <w:rPr>
          <w:rFonts w:ascii="Arial" w:hAnsi="Arial" w:cs="Arial"/>
          <w:sz w:val="22"/>
          <w:szCs w:val="22"/>
        </w:rPr>
        <w:t xml:space="preserve">. </w:t>
      </w:r>
      <w:r w:rsidR="007331AE" w:rsidRPr="00EA0E21">
        <w:rPr>
          <w:rFonts w:ascii="Arial" w:hAnsi="Arial" w:cs="Arial"/>
          <w:sz w:val="22"/>
          <w:szCs w:val="22"/>
          <w:u w:val="single"/>
        </w:rPr>
        <w:t>Fachlich geeigneter Unternehmer</w:t>
      </w:r>
    </w:p>
    <w:p w14:paraId="062B0FE2" w14:textId="4F17CFE4" w:rsidR="007144B9" w:rsidRPr="00EA0E21" w:rsidRDefault="007331AE" w:rsidP="00C85F66">
      <w:pPr>
        <w:pStyle w:val="Standard-FZ"/>
        <w:tabs>
          <w:tab w:val="clear" w:pos="300"/>
          <w:tab w:val="clear" w:pos="450"/>
          <w:tab w:val="clear" w:pos="600"/>
          <w:tab w:val="clear" w:pos="900"/>
        </w:tabs>
        <w:spacing w:after="0"/>
        <w:ind w:left="340" w:hanging="340"/>
        <w:contextualSpacing/>
        <w:jc w:val="both"/>
        <w:rPr>
          <w:rFonts w:ascii="Arial" w:hAnsi="Arial" w:cs="Arial"/>
          <w:sz w:val="22"/>
          <w:szCs w:val="22"/>
        </w:rPr>
      </w:pPr>
      <w:r w:rsidRPr="00EA0E21">
        <w:rPr>
          <w:rFonts w:ascii="Arial" w:hAnsi="Arial" w:cs="Arial"/>
          <w:sz w:val="22"/>
          <w:szCs w:val="22"/>
        </w:rPr>
        <w:tab/>
        <w:t>ist ein Unternehmer, der geeignet ist, Arbeiten an Grundstücksentwässerungsanlagen fachkundig auszuführen. Voraussetzungen für die fachliche Eignung sind insbesondere</w:t>
      </w:r>
    </w:p>
    <w:p w14:paraId="17129083" w14:textId="5F8F2DED" w:rsidR="007331AE" w:rsidRDefault="007331AE" w:rsidP="00C85F66">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die ausreichende berufliche Qualifikation und Fachkunde der verantwortlichen technischen Leitung,</w:t>
      </w:r>
    </w:p>
    <w:p w14:paraId="12E1BD9C" w14:textId="77777777" w:rsidR="007144B9" w:rsidRPr="00EA0E21" w:rsidRDefault="007144B9" w:rsidP="00893E9E">
      <w:pPr>
        <w:pStyle w:val="Standard-FZ-FZ"/>
        <w:spacing w:after="0"/>
        <w:ind w:hanging="300"/>
        <w:contextualSpacing/>
        <w:jc w:val="both"/>
        <w:rPr>
          <w:rFonts w:ascii="Arial" w:hAnsi="Arial" w:cs="Arial"/>
          <w:sz w:val="22"/>
          <w:szCs w:val="22"/>
        </w:rPr>
      </w:pPr>
    </w:p>
    <w:p w14:paraId="3E3EA8F6"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die Sachkunde des eingesetzten Personals und dessen nachweisliche Qualifikation für die jeweiligen Arbeiten an Grundstücksentwässerungsanlagen,</w:t>
      </w:r>
    </w:p>
    <w:p w14:paraId="04E4C820"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die Verfügbarkeit der benötigten Werkzeuge, Maschinen und Geräte,</w:t>
      </w:r>
    </w:p>
    <w:p w14:paraId="57DE3689"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die Verfügbarkeit und Kenntnis der entsprechenden Normen und Vorschriften,</w:t>
      </w:r>
    </w:p>
    <w:p w14:paraId="02DF077B" w14:textId="77777777" w:rsidR="007331AE" w:rsidRPr="00EA0E21" w:rsidRDefault="007331AE" w:rsidP="00893E9E">
      <w:pPr>
        <w:pStyle w:val="Standard-FZ-FZ"/>
        <w:spacing w:after="0"/>
        <w:ind w:hanging="300"/>
        <w:contextualSpacing/>
        <w:jc w:val="both"/>
        <w:rPr>
          <w:rFonts w:ascii="Arial" w:hAnsi="Arial" w:cs="Arial"/>
          <w:sz w:val="22"/>
          <w:szCs w:val="22"/>
        </w:rPr>
      </w:pPr>
      <w:r w:rsidRPr="00EA0E21">
        <w:rPr>
          <w:rFonts w:ascii="Arial" w:hAnsi="Arial" w:cs="Arial"/>
          <w:sz w:val="22"/>
          <w:szCs w:val="22"/>
        </w:rPr>
        <w:tab/>
        <w:t xml:space="preserve">– </w:t>
      </w:r>
      <w:r w:rsidRPr="00EA0E21">
        <w:rPr>
          <w:rFonts w:ascii="Arial" w:hAnsi="Arial" w:cs="Arial"/>
          <w:sz w:val="22"/>
          <w:szCs w:val="22"/>
        </w:rPr>
        <w:tab/>
        <w:t>eine interne Qualitätssicherung (Weiterbildung, Kontrollen und Dokumentation).</w:t>
      </w:r>
    </w:p>
    <w:p w14:paraId="412EA7C4" w14:textId="77777777" w:rsidR="00311E42" w:rsidRPr="00EA0E21" w:rsidRDefault="00311E42" w:rsidP="00311E42">
      <w:pPr>
        <w:pStyle w:val="UeberschriftEbene0"/>
        <w:spacing w:before="0" w:after="0"/>
        <w:contextualSpacing/>
        <w:jc w:val="left"/>
        <w:rPr>
          <w:rFonts w:ascii="Arial" w:hAnsi="Arial" w:cs="Arial"/>
          <w:sz w:val="22"/>
          <w:szCs w:val="22"/>
        </w:rPr>
      </w:pPr>
    </w:p>
    <w:p w14:paraId="35E6D8E2"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4</w:t>
      </w:r>
      <w:r w:rsidRPr="00EA0E21">
        <w:rPr>
          <w:rFonts w:ascii="Arial" w:hAnsi="Arial" w:cs="Arial"/>
          <w:sz w:val="22"/>
          <w:szCs w:val="22"/>
        </w:rPr>
        <w:br/>
        <w:t>Anschluss- und Benutzungsrecht</w:t>
      </w:r>
    </w:p>
    <w:p w14:paraId="741B15F0" w14:textId="77777777" w:rsidR="007331AE" w:rsidRPr="00EA0E21" w:rsidRDefault="007331AE" w:rsidP="00273F06">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(1) </w:t>
      </w:r>
      <w:r w:rsidR="00311E42" w:rsidRPr="00EA0E21">
        <w:rPr>
          <w:rFonts w:ascii="Arial" w:hAnsi="Arial" w:cs="Arial"/>
          <w:sz w:val="22"/>
          <w:szCs w:val="22"/>
          <w:vertAlign w:val="superscript"/>
        </w:rPr>
        <w:t>1</w:t>
      </w:r>
      <w:r w:rsidRPr="00EA0E21">
        <w:rPr>
          <w:rFonts w:ascii="Arial" w:hAnsi="Arial" w:cs="Arial"/>
          <w:sz w:val="22"/>
          <w:szCs w:val="22"/>
        </w:rPr>
        <w:t xml:space="preserve">Jeder Grundstückseigentümer kann verlangen, dass sein Grundstück nach Maßgabe dieser Satzung an die Entwässerungseinrichtung angeschlossen wird. </w:t>
      </w:r>
      <w:r w:rsidR="00311E42" w:rsidRPr="00EA0E21">
        <w:rPr>
          <w:rFonts w:ascii="Arial" w:hAnsi="Arial" w:cs="Arial"/>
          <w:sz w:val="22"/>
          <w:szCs w:val="22"/>
          <w:vertAlign w:val="superscript"/>
        </w:rPr>
        <w:t>2</w:t>
      </w:r>
      <w:r w:rsidRPr="00EA0E21">
        <w:rPr>
          <w:rFonts w:ascii="Arial" w:hAnsi="Arial" w:cs="Arial"/>
          <w:sz w:val="22"/>
          <w:szCs w:val="22"/>
        </w:rPr>
        <w:t>Er ist berechtigt, nach Maßgabe der §§ 14 bis 17 das anfallende Abwasser in die Entwässerungseinrichtung einzuleiten.</w:t>
      </w:r>
    </w:p>
    <w:p w14:paraId="4E258F19" w14:textId="77777777" w:rsidR="00311E42" w:rsidRPr="00EA0E21" w:rsidRDefault="00311E42" w:rsidP="00273F06">
      <w:pPr>
        <w:pStyle w:val="absatz-block"/>
        <w:spacing w:after="0"/>
        <w:ind w:left="340" w:hanging="340"/>
        <w:contextualSpacing/>
        <w:jc w:val="left"/>
        <w:rPr>
          <w:rFonts w:ascii="Arial" w:hAnsi="Arial" w:cs="Arial"/>
          <w:sz w:val="22"/>
          <w:szCs w:val="22"/>
        </w:rPr>
      </w:pPr>
    </w:p>
    <w:p w14:paraId="11EF961D" w14:textId="77777777" w:rsidR="007331AE" w:rsidRPr="00EA0E21" w:rsidRDefault="007331AE" w:rsidP="00273F06">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(2) </w:t>
      </w:r>
      <w:r w:rsidR="00311E42" w:rsidRPr="00EA0E21">
        <w:rPr>
          <w:rFonts w:ascii="Arial" w:hAnsi="Arial" w:cs="Arial"/>
          <w:sz w:val="22"/>
          <w:szCs w:val="22"/>
          <w:vertAlign w:val="superscript"/>
        </w:rPr>
        <w:t>1</w:t>
      </w:r>
      <w:r w:rsidRPr="00EA0E21">
        <w:rPr>
          <w:rFonts w:ascii="Arial" w:hAnsi="Arial" w:cs="Arial"/>
          <w:sz w:val="22"/>
          <w:szCs w:val="22"/>
        </w:rPr>
        <w:t xml:space="preserve">Das Anschluss- und Benutzungsrecht erstreckt sich nur auf solche Grundstücke, die durch einen Kanal erschlossen sind. </w:t>
      </w:r>
      <w:r w:rsidR="00311E42" w:rsidRPr="00EA0E21">
        <w:rPr>
          <w:rFonts w:ascii="Arial" w:hAnsi="Arial" w:cs="Arial"/>
          <w:sz w:val="22"/>
          <w:szCs w:val="22"/>
          <w:vertAlign w:val="superscript"/>
        </w:rPr>
        <w:t>2</w:t>
      </w:r>
      <w:r w:rsidRPr="00EA0E21">
        <w:rPr>
          <w:rFonts w:ascii="Arial" w:hAnsi="Arial" w:cs="Arial"/>
          <w:sz w:val="22"/>
          <w:szCs w:val="22"/>
        </w:rPr>
        <w:t>Der Grundstückseig</w:t>
      </w:r>
      <w:r w:rsidR="00311E42" w:rsidRPr="00EA0E21">
        <w:rPr>
          <w:rFonts w:ascii="Arial" w:hAnsi="Arial" w:cs="Arial"/>
          <w:sz w:val="22"/>
          <w:szCs w:val="22"/>
        </w:rPr>
        <w:t>entümer kann unbeschadet weiter</w:t>
      </w:r>
      <w:r w:rsidRPr="00EA0E21">
        <w:rPr>
          <w:rFonts w:ascii="Arial" w:hAnsi="Arial" w:cs="Arial"/>
          <w:sz w:val="22"/>
          <w:szCs w:val="22"/>
        </w:rPr>
        <w:t xml:space="preserve">gehender bundes- und landesgesetzlicher Vorschriften nicht verlangen, dass neue Kanäle hergestellt oder bestehende Kanäle geändert werden. </w:t>
      </w:r>
      <w:r w:rsidR="00311E42" w:rsidRPr="00EA0E21">
        <w:rPr>
          <w:rFonts w:ascii="Arial" w:hAnsi="Arial" w:cs="Arial"/>
          <w:sz w:val="22"/>
          <w:szCs w:val="22"/>
          <w:vertAlign w:val="superscript"/>
        </w:rPr>
        <w:t>3</w:t>
      </w:r>
      <w:r w:rsidRPr="00EA0E21">
        <w:rPr>
          <w:rFonts w:ascii="Arial" w:hAnsi="Arial" w:cs="Arial"/>
          <w:sz w:val="22"/>
          <w:szCs w:val="22"/>
        </w:rPr>
        <w:t xml:space="preserve">Welche Grundstücke durch einen Kanal erschlossen werden, bestimmt </w:t>
      </w:r>
      <w:r w:rsidR="00311E42" w:rsidRPr="00EA0E21">
        <w:rPr>
          <w:rFonts w:ascii="Arial" w:hAnsi="Arial" w:cs="Arial"/>
          <w:sz w:val="22"/>
          <w:szCs w:val="22"/>
        </w:rPr>
        <w:t>der Markt</w:t>
      </w:r>
      <w:r w:rsidRPr="00EA0E21">
        <w:rPr>
          <w:rFonts w:ascii="Arial" w:hAnsi="Arial" w:cs="Arial"/>
          <w:sz w:val="22"/>
          <w:szCs w:val="22"/>
        </w:rPr>
        <w:t>.</w:t>
      </w:r>
    </w:p>
    <w:p w14:paraId="2F5E9CD2" w14:textId="77777777" w:rsidR="00311E42" w:rsidRPr="00EA0E21" w:rsidRDefault="00311E42" w:rsidP="00C85F66">
      <w:pPr>
        <w:pStyle w:val="absatz-block"/>
        <w:spacing w:after="0"/>
        <w:contextualSpacing/>
        <w:jc w:val="left"/>
        <w:rPr>
          <w:rFonts w:ascii="Arial" w:hAnsi="Arial" w:cs="Arial"/>
          <w:sz w:val="22"/>
          <w:szCs w:val="22"/>
        </w:rPr>
      </w:pPr>
    </w:p>
    <w:p w14:paraId="5BB2E64D" w14:textId="77777777" w:rsidR="007331AE" w:rsidRPr="00EA0E21" w:rsidRDefault="007331AE" w:rsidP="00C85F66">
      <w:pPr>
        <w:pStyle w:val="absatz-block"/>
        <w:spacing w:after="0"/>
        <w:contextualSpacing/>
        <w:jc w:val="left"/>
        <w:rPr>
          <w:rFonts w:ascii="Arial" w:hAnsi="Arial" w:cs="Arial"/>
          <w:sz w:val="22"/>
          <w:szCs w:val="22"/>
        </w:rPr>
      </w:pPr>
      <w:r w:rsidRPr="00EA0E21">
        <w:rPr>
          <w:rFonts w:ascii="Arial" w:hAnsi="Arial" w:cs="Arial"/>
          <w:sz w:val="22"/>
          <w:szCs w:val="22"/>
        </w:rPr>
        <w:t>(3) Ein Anschluss- und Benutzungsrecht besteht nicht,</w:t>
      </w:r>
    </w:p>
    <w:p w14:paraId="7939F2C8" w14:textId="77777777" w:rsidR="007331AE" w:rsidRPr="00EA0E21" w:rsidRDefault="007331AE" w:rsidP="00C85F66">
      <w:pPr>
        <w:pStyle w:val="Standard-FZ"/>
        <w:spacing w:after="0"/>
        <w:ind w:firstLine="0"/>
        <w:contextualSpacing/>
        <w:rPr>
          <w:rFonts w:ascii="Arial" w:hAnsi="Arial" w:cs="Arial"/>
          <w:sz w:val="22"/>
          <w:szCs w:val="22"/>
        </w:rPr>
      </w:pPr>
      <w:r w:rsidRPr="00EA0E21">
        <w:rPr>
          <w:rFonts w:ascii="Arial" w:hAnsi="Arial" w:cs="Arial"/>
          <w:sz w:val="22"/>
          <w:szCs w:val="22"/>
        </w:rPr>
        <w:t>1.</w:t>
      </w:r>
      <w:r w:rsidRPr="00EA0E21">
        <w:rPr>
          <w:rFonts w:ascii="Arial" w:hAnsi="Arial" w:cs="Arial"/>
          <w:sz w:val="22"/>
          <w:szCs w:val="22"/>
        </w:rPr>
        <w:tab/>
        <w:t>wenn das Abwasser wegen seiner Art oder Menge nicht ohne Weiteres von der Entwässerungseinrichtung übernommen werden kann und besser von demjenigen behandelt wird, bei dem es anfällt oder</w:t>
      </w:r>
    </w:p>
    <w:p w14:paraId="3F23E88E" w14:textId="77777777" w:rsidR="007331AE" w:rsidRPr="00EA0E21" w:rsidRDefault="007331AE" w:rsidP="00C85F66">
      <w:pPr>
        <w:pStyle w:val="Standard-FZ"/>
        <w:spacing w:after="0"/>
        <w:ind w:firstLine="0"/>
        <w:contextualSpacing/>
        <w:rPr>
          <w:rFonts w:ascii="Arial" w:hAnsi="Arial" w:cs="Arial"/>
          <w:sz w:val="22"/>
          <w:szCs w:val="22"/>
        </w:rPr>
      </w:pPr>
      <w:r w:rsidRPr="00EA0E21">
        <w:rPr>
          <w:rFonts w:ascii="Arial" w:hAnsi="Arial" w:cs="Arial"/>
          <w:sz w:val="22"/>
          <w:szCs w:val="22"/>
        </w:rPr>
        <w:t>2.</w:t>
      </w:r>
      <w:r w:rsidRPr="00EA0E21">
        <w:rPr>
          <w:rFonts w:ascii="Arial" w:hAnsi="Arial" w:cs="Arial"/>
          <w:sz w:val="22"/>
          <w:szCs w:val="22"/>
        </w:rPr>
        <w:tab/>
        <w:t>solange eine Übernahme des Abwassers technisch oder wegen des unverhältnismäßig hohen Aufwands nicht möglich ist.</w:t>
      </w:r>
    </w:p>
    <w:p w14:paraId="5F9D59D7" w14:textId="77777777" w:rsidR="00311E42" w:rsidRPr="00EA0E21" w:rsidRDefault="00311E42" w:rsidP="00C85F66">
      <w:pPr>
        <w:pStyle w:val="absatz-block"/>
        <w:spacing w:before="0" w:after="0"/>
        <w:contextualSpacing/>
        <w:jc w:val="left"/>
        <w:rPr>
          <w:rFonts w:ascii="Arial" w:hAnsi="Arial" w:cs="Arial"/>
          <w:sz w:val="22"/>
          <w:szCs w:val="22"/>
        </w:rPr>
      </w:pPr>
    </w:p>
    <w:p w14:paraId="328C672C" w14:textId="77777777" w:rsidR="007331AE" w:rsidRPr="00EA0E21" w:rsidRDefault="007331AE" w:rsidP="00273F06">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(4) </w:t>
      </w:r>
      <w:r w:rsidR="00311E42" w:rsidRPr="00EA0E21">
        <w:rPr>
          <w:rFonts w:ascii="Arial" w:hAnsi="Arial" w:cs="Arial"/>
          <w:sz w:val="22"/>
          <w:szCs w:val="22"/>
        </w:rPr>
        <w:t>Der Markt</w:t>
      </w:r>
      <w:r w:rsidRPr="00EA0E21">
        <w:rPr>
          <w:rFonts w:ascii="Arial" w:hAnsi="Arial" w:cs="Arial"/>
          <w:sz w:val="22"/>
          <w:szCs w:val="22"/>
        </w:rPr>
        <w:t xml:space="preserve"> kann den Anschluss und die Benutzung versagen, wenn die gesonderte Behandlung des Abwassers wegen der Siedlungsstruktur das Wohl der Allgemeinheit nicht beeinträchtigt.</w:t>
      </w:r>
    </w:p>
    <w:p w14:paraId="3EB33EEF" w14:textId="77777777" w:rsidR="00311E42" w:rsidRPr="00EA0E21" w:rsidRDefault="00311E42" w:rsidP="00311E42">
      <w:pPr>
        <w:pStyle w:val="UeberschriftEbene0"/>
        <w:spacing w:before="0" w:after="0"/>
        <w:contextualSpacing/>
        <w:jc w:val="left"/>
        <w:rPr>
          <w:rFonts w:ascii="Arial" w:hAnsi="Arial" w:cs="Arial"/>
          <w:sz w:val="22"/>
          <w:szCs w:val="22"/>
        </w:rPr>
      </w:pPr>
    </w:p>
    <w:p w14:paraId="7D823E5F"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5</w:t>
      </w:r>
      <w:r w:rsidRPr="00EA0E21">
        <w:rPr>
          <w:rFonts w:ascii="Arial" w:hAnsi="Arial" w:cs="Arial"/>
          <w:sz w:val="22"/>
          <w:szCs w:val="22"/>
        </w:rPr>
        <w:br/>
        <w:t>Anschluss- und Benutzungszwang</w:t>
      </w:r>
    </w:p>
    <w:p w14:paraId="089FCF3B"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 xml:space="preserve">(1) </w:t>
      </w:r>
      <w:r w:rsidR="00311E42" w:rsidRPr="00EA0E21">
        <w:rPr>
          <w:rFonts w:ascii="Arial" w:hAnsi="Arial" w:cs="Arial"/>
          <w:sz w:val="22"/>
          <w:szCs w:val="22"/>
          <w:vertAlign w:val="superscript"/>
        </w:rPr>
        <w:t>1</w:t>
      </w:r>
      <w:r w:rsidRPr="00EA0E21">
        <w:rPr>
          <w:rFonts w:ascii="Arial" w:hAnsi="Arial" w:cs="Arial"/>
          <w:sz w:val="22"/>
          <w:szCs w:val="22"/>
        </w:rPr>
        <w:t xml:space="preserve">Die zum Anschluss Berechtigten (§ 4) sind verpflichtet, bebaute Grundstücke an die Entwässerungseinrichtung anzuschließen (Anschlusszwang). </w:t>
      </w:r>
      <w:r w:rsidR="00311E42" w:rsidRPr="00EA0E21">
        <w:rPr>
          <w:rFonts w:ascii="Arial" w:hAnsi="Arial" w:cs="Arial"/>
          <w:sz w:val="22"/>
          <w:szCs w:val="22"/>
          <w:vertAlign w:val="superscript"/>
        </w:rPr>
        <w:t>2</w:t>
      </w:r>
      <w:r w:rsidRPr="00EA0E21">
        <w:rPr>
          <w:rFonts w:ascii="Arial" w:hAnsi="Arial" w:cs="Arial"/>
          <w:sz w:val="22"/>
          <w:szCs w:val="22"/>
        </w:rPr>
        <w:t>Ein Anschlusszwang besteht nicht, wenn der Anschluss rechtlich oder tatsächlich unmöglich ist.</w:t>
      </w:r>
    </w:p>
    <w:p w14:paraId="75DDC2B4" w14:textId="77777777" w:rsidR="00311E42" w:rsidRPr="00EA0E21" w:rsidRDefault="00311E42" w:rsidP="00273F06">
      <w:pPr>
        <w:pStyle w:val="absatz-block"/>
        <w:spacing w:after="0"/>
        <w:ind w:left="340" w:hanging="340"/>
        <w:contextualSpacing/>
        <w:rPr>
          <w:rFonts w:ascii="Arial" w:hAnsi="Arial" w:cs="Arial"/>
          <w:sz w:val="22"/>
          <w:szCs w:val="22"/>
        </w:rPr>
      </w:pPr>
    </w:p>
    <w:p w14:paraId="57835D0A"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(2) Die zum Anschluss Berechtigten (§ 4) sind verpflichtet, auch unbebaute Grundstücke an die Entwässerungseinrichtung anzuschließen, wenn Abwasser anfällt.</w:t>
      </w:r>
    </w:p>
    <w:p w14:paraId="659526F7" w14:textId="77777777" w:rsidR="00311E42" w:rsidRPr="00EA0E21" w:rsidRDefault="00311E42" w:rsidP="00273F06">
      <w:pPr>
        <w:pStyle w:val="absatz-block"/>
        <w:spacing w:after="0"/>
        <w:ind w:left="340" w:hanging="340"/>
        <w:contextualSpacing/>
        <w:rPr>
          <w:rFonts w:ascii="Arial" w:hAnsi="Arial" w:cs="Arial"/>
          <w:sz w:val="22"/>
          <w:szCs w:val="22"/>
        </w:rPr>
      </w:pPr>
    </w:p>
    <w:p w14:paraId="2604C5DF"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(3) Ein Grundstück gilt als bebaut, wenn auf ihm bauliche Anlagen, bei deren Benutzung Abwasser anfallen kann, dauernd oder vorübergehend vorhanden sind.</w:t>
      </w:r>
    </w:p>
    <w:p w14:paraId="2027C452" w14:textId="77777777" w:rsidR="00311E42" w:rsidRPr="00EA0E21" w:rsidRDefault="00311E42" w:rsidP="00273F06">
      <w:pPr>
        <w:pStyle w:val="absatz-block"/>
        <w:spacing w:after="0"/>
        <w:ind w:left="340" w:hanging="340"/>
        <w:contextualSpacing/>
        <w:rPr>
          <w:rFonts w:ascii="Arial" w:hAnsi="Arial" w:cs="Arial"/>
          <w:sz w:val="22"/>
          <w:szCs w:val="22"/>
        </w:rPr>
      </w:pPr>
    </w:p>
    <w:p w14:paraId="30A33C21"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 xml:space="preserve">(4) </w:t>
      </w:r>
      <w:r w:rsidR="00EC0155" w:rsidRPr="00EA0E21">
        <w:rPr>
          <w:rFonts w:ascii="Arial" w:hAnsi="Arial" w:cs="Arial"/>
          <w:sz w:val="22"/>
          <w:szCs w:val="22"/>
          <w:vertAlign w:val="superscript"/>
        </w:rPr>
        <w:t>1</w:t>
      </w:r>
      <w:r w:rsidRPr="00EA0E21">
        <w:rPr>
          <w:rFonts w:ascii="Arial" w:hAnsi="Arial" w:cs="Arial"/>
          <w:sz w:val="22"/>
          <w:szCs w:val="22"/>
        </w:rPr>
        <w:t xml:space="preserve">Bei baulichen Maßnahmen, die eine Veränderung der Abwassereinleitung nach Menge oder Beschaffenheit zur Folge haben, muss der Anschluss vor dem Beginn der Benutzung des Baus hergestellt sein. </w:t>
      </w:r>
      <w:r w:rsidR="00EC0155" w:rsidRPr="00EA0E21">
        <w:rPr>
          <w:rFonts w:ascii="Arial" w:hAnsi="Arial" w:cs="Arial"/>
          <w:sz w:val="22"/>
          <w:szCs w:val="22"/>
          <w:vertAlign w:val="superscript"/>
        </w:rPr>
        <w:t>2</w:t>
      </w:r>
      <w:r w:rsidRPr="00EA0E21">
        <w:rPr>
          <w:rFonts w:ascii="Arial" w:hAnsi="Arial" w:cs="Arial"/>
          <w:sz w:val="22"/>
          <w:szCs w:val="22"/>
        </w:rPr>
        <w:t xml:space="preserve">In allen anderen Fällen ist der Anschluss nach schriftlicher Aufforderung durch </w:t>
      </w:r>
      <w:r w:rsidR="00EC0155" w:rsidRPr="00EA0E21">
        <w:rPr>
          <w:rFonts w:ascii="Arial" w:hAnsi="Arial" w:cs="Arial"/>
          <w:sz w:val="22"/>
          <w:szCs w:val="22"/>
        </w:rPr>
        <w:t>den Markt</w:t>
      </w:r>
      <w:r w:rsidRPr="00EA0E21">
        <w:rPr>
          <w:rFonts w:ascii="Arial" w:hAnsi="Arial" w:cs="Arial"/>
          <w:sz w:val="22"/>
          <w:szCs w:val="22"/>
        </w:rPr>
        <w:t xml:space="preserve"> innerhalb der von </w:t>
      </w:r>
      <w:r w:rsidR="00EC0155" w:rsidRPr="00EA0E21">
        <w:rPr>
          <w:rFonts w:ascii="Arial" w:hAnsi="Arial" w:cs="Arial"/>
          <w:sz w:val="22"/>
          <w:szCs w:val="22"/>
        </w:rPr>
        <w:t>ihm</w:t>
      </w:r>
      <w:r w:rsidRPr="00EA0E21">
        <w:rPr>
          <w:rFonts w:ascii="Arial" w:hAnsi="Arial" w:cs="Arial"/>
          <w:sz w:val="22"/>
          <w:szCs w:val="22"/>
        </w:rPr>
        <w:t xml:space="preserve"> gesetzten Frist herzustellen.</w:t>
      </w:r>
    </w:p>
    <w:p w14:paraId="01469CA0" w14:textId="77777777" w:rsidR="00311E42" w:rsidRPr="00EA0E21" w:rsidRDefault="00311E42" w:rsidP="00273F06">
      <w:pPr>
        <w:pStyle w:val="absatz-block"/>
        <w:spacing w:after="0"/>
        <w:ind w:left="340" w:hanging="340"/>
        <w:contextualSpacing/>
        <w:rPr>
          <w:rFonts w:ascii="Arial" w:hAnsi="Arial" w:cs="Arial"/>
          <w:sz w:val="22"/>
          <w:szCs w:val="22"/>
        </w:rPr>
      </w:pPr>
    </w:p>
    <w:p w14:paraId="0CF3696A"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 xml:space="preserve">(5) </w:t>
      </w:r>
      <w:r w:rsidR="00EC0155" w:rsidRPr="00EA0E21">
        <w:rPr>
          <w:rFonts w:ascii="Arial" w:hAnsi="Arial" w:cs="Arial"/>
          <w:sz w:val="22"/>
          <w:szCs w:val="22"/>
          <w:vertAlign w:val="superscript"/>
        </w:rPr>
        <w:t>1</w:t>
      </w:r>
      <w:r w:rsidRPr="00EA0E21">
        <w:rPr>
          <w:rFonts w:ascii="Arial" w:hAnsi="Arial" w:cs="Arial"/>
          <w:sz w:val="22"/>
          <w:szCs w:val="22"/>
        </w:rPr>
        <w:t xml:space="preserve">Auf Grundstücken, die an die Entwässerungseinrichtung angeschlossen sind, ist im Umfang des Benutzungsrechts alles Abwasser in die Entwässerungseinrichtung einzuleiten (Benutzungszwang). </w:t>
      </w:r>
      <w:r w:rsidR="00EC0155" w:rsidRPr="00EA0E21">
        <w:rPr>
          <w:rFonts w:ascii="Arial" w:hAnsi="Arial" w:cs="Arial"/>
          <w:sz w:val="22"/>
          <w:szCs w:val="22"/>
          <w:vertAlign w:val="superscript"/>
        </w:rPr>
        <w:t>2</w:t>
      </w:r>
      <w:r w:rsidRPr="00EA0E21">
        <w:rPr>
          <w:rFonts w:ascii="Arial" w:hAnsi="Arial" w:cs="Arial"/>
          <w:sz w:val="22"/>
          <w:szCs w:val="22"/>
        </w:rPr>
        <w:t xml:space="preserve">Verpflichtet sind der Grundstückseigentümer und alle Benutzer der Grundstücke. </w:t>
      </w:r>
      <w:r w:rsidR="00EC0155" w:rsidRPr="00EA0E21">
        <w:rPr>
          <w:rFonts w:ascii="Arial" w:hAnsi="Arial" w:cs="Arial"/>
          <w:sz w:val="22"/>
          <w:szCs w:val="22"/>
          <w:vertAlign w:val="superscript"/>
        </w:rPr>
        <w:t>3</w:t>
      </w:r>
      <w:r w:rsidRPr="00EA0E21">
        <w:rPr>
          <w:rFonts w:ascii="Arial" w:hAnsi="Arial" w:cs="Arial"/>
          <w:sz w:val="22"/>
          <w:szCs w:val="22"/>
        </w:rPr>
        <w:t xml:space="preserve">Sie haben auf Verlangen </w:t>
      </w:r>
      <w:r w:rsidR="00EC0155" w:rsidRPr="00EA0E21">
        <w:rPr>
          <w:rFonts w:ascii="Arial" w:hAnsi="Arial" w:cs="Arial"/>
          <w:sz w:val="22"/>
          <w:szCs w:val="22"/>
        </w:rPr>
        <w:t>des Marktes</w:t>
      </w:r>
      <w:r w:rsidRPr="00EA0E21">
        <w:rPr>
          <w:rFonts w:ascii="Arial" w:hAnsi="Arial" w:cs="Arial"/>
          <w:sz w:val="22"/>
          <w:szCs w:val="22"/>
        </w:rPr>
        <w:t xml:space="preserve"> die dafür erforderliche Überwachung zu dulden.</w:t>
      </w:r>
    </w:p>
    <w:p w14:paraId="377B332E" w14:textId="50A72F94" w:rsidR="007144B9"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 </w:t>
      </w:r>
    </w:p>
    <w:p w14:paraId="7F25D837" w14:textId="77777777" w:rsidR="007144B9" w:rsidRDefault="007331AE" w:rsidP="00273F06">
      <w:pPr>
        <w:pStyle w:val="absatz-block"/>
        <w:spacing w:after="0"/>
        <w:ind w:left="340" w:hanging="340"/>
        <w:contextualSpacing/>
        <w:rPr>
          <w:rFonts w:ascii="Arial" w:hAnsi="Arial" w:cs="Arial"/>
          <w:iCs/>
          <w:sz w:val="22"/>
          <w:szCs w:val="22"/>
        </w:rPr>
      </w:pPr>
      <w:r w:rsidRPr="00EA0E21">
        <w:rPr>
          <w:rFonts w:ascii="Arial" w:hAnsi="Arial" w:cs="Arial"/>
          <w:sz w:val="22"/>
          <w:szCs w:val="22"/>
        </w:rPr>
        <w:t xml:space="preserve">(6) </w:t>
      </w:r>
      <w:r w:rsidRPr="00EA0E21">
        <w:rPr>
          <w:rFonts w:ascii="Arial" w:hAnsi="Arial" w:cs="Arial"/>
          <w:iCs/>
          <w:sz w:val="22"/>
          <w:szCs w:val="22"/>
        </w:rPr>
        <w:t xml:space="preserve">Der Anschluss- und Benutzungszwang gilt nicht für Niederschlagswasser, soweit dessen </w:t>
      </w:r>
    </w:p>
    <w:p w14:paraId="040053EA" w14:textId="77777777" w:rsidR="007144B9" w:rsidRDefault="007144B9" w:rsidP="00273F06">
      <w:pPr>
        <w:pStyle w:val="absatz-block"/>
        <w:spacing w:after="0"/>
        <w:ind w:left="340" w:hanging="340"/>
        <w:contextualSpacing/>
        <w:rPr>
          <w:rFonts w:ascii="Arial" w:hAnsi="Arial" w:cs="Arial"/>
          <w:iCs/>
          <w:sz w:val="22"/>
          <w:szCs w:val="22"/>
        </w:rPr>
      </w:pPr>
    </w:p>
    <w:p w14:paraId="69FBEB38" w14:textId="69E4A7A5"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iCs/>
          <w:sz w:val="22"/>
          <w:szCs w:val="22"/>
        </w:rPr>
        <w:t>Versickerung oder anderweitige Beseitigung ordnungsgemäß möglich ist.</w:t>
      </w:r>
    </w:p>
    <w:p w14:paraId="007BA295" w14:textId="77777777" w:rsidR="00311E42" w:rsidRPr="00EA0E21" w:rsidRDefault="00311E42" w:rsidP="00311E42">
      <w:pPr>
        <w:pStyle w:val="UeberschriftEbene0"/>
        <w:spacing w:before="0" w:after="0"/>
        <w:contextualSpacing/>
        <w:jc w:val="left"/>
        <w:rPr>
          <w:rFonts w:ascii="Arial" w:hAnsi="Arial" w:cs="Arial"/>
          <w:sz w:val="22"/>
          <w:szCs w:val="22"/>
        </w:rPr>
      </w:pPr>
    </w:p>
    <w:p w14:paraId="2218DC70"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6</w:t>
      </w:r>
      <w:r w:rsidRPr="00EA0E21">
        <w:rPr>
          <w:rFonts w:ascii="Arial" w:hAnsi="Arial" w:cs="Arial"/>
          <w:sz w:val="22"/>
          <w:szCs w:val="22"/>
        </w:rPr>
        <w:br/>
        <w:t>Befreiung von Anschluss- oder Benutzungszwang</w:t>
      </w:r>
    </w:p>
    <w:p w14:paraId="2ECD71E8"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 xml:space="preserve">(1) </w:t>
      </w:r>
      <w:r w:rsidR="00EC0155" w:rsidRPr="00EA0E21">
        <w:rPr>
          <w:rFonts w:ascii="Arial" w:hAnsi="Arial" w:cs="Arial"/>
          <w:sz w:val="22"/>
          <w:szCs w:val="22"/>
          <w:vertAlign w:val="superscript"/>
        </w:rPr>
        <w:t>1</w:t>
      </w:r>
      <w:r w:rsidRPr="00EA0E21">
        <w:rPr>
          <w:rFonts w:ascii="Arial" w:hAnsi="Arial" w:cs="Arial"/>
          <w:sz w:val="22"/>
          <w:szCs w:val="22"/>
        </w:rPr>
        <w:t xml:space="preserve">Von der Verpflichtung zum Anschluss oder zur Benutzung wird auf Antrag ganz oder zum Teil befreit, wenn der Anschluss oder die Benutzung aus besonderen Gründen auch unter Berücksichtigung der Erfordernisse des Gemeinwohls nicht zumutbar ist. </w:t>
      </w:r>
      <w:r w:rsidR="00EC0155" w:rsidRPr="00EA0E21">
        <w:rPr>
          <w:rFonts w:ascii="Arial" w:hAnsi="Arial" w:cs="Arial"/>
          <w:sz w:val="22"/>
          <w:szCs w:val="22"/>
          <w:vertAlign w:val="superscript"/>
        </w:rPr>
        <w:t>2</w:t>
      </w:r>
      <w:r w:rsidRPr="00EA0E21">
        <w:rPr>
          <w:rFonts w:ascii="Arial" w:hAnsi="Arial" w:cs="Arial"/>
          <w:sz w:val="22"/>
          <w:szCs w:val="22"/>
        </w:rPr>
        <w:t>Der Antrag auf Befreiung ist unter Angabe der Gründe schriftlich bei</w:t>
      </w:r>
      <w:r w:rsidR="00EC0155" w:rsidRPr="00EA0E21">
        <w:rPr>
          <w:rFonts w:ascii="Arial" w:hAnsi="Arial" w:cs="Arial"/>
          <w:sz w:val="22"/>
          <w:szCs w:val="22"/>
        </w:rPr>
        <w:t>m Markt</w:t>
      </w:r>
      <w:r w:rsidRPr="00EA0E21">
        <w:rPr>
          <w:rFonts w:ascii="Arial" w:hAnsi="Arial" w:cs="Arial"/>
          <w:sz w:val="22"/>
          <w:szCs w:val="22"/>
        </w:rPr>
        <w:t xml:space="preserve"> einzureichen.</w:t>
      </w:r>
    </w:p>
    <w:p w14:paraId="1A979F9F" w14:textId="77777777" w:rsidR="00EC0155" w:rsidRPr="00EA0E21" w:rsidRDefault="00EC0155" w:rsidP="00273F06">
      <w:pPr>
        <w:pStyle w:val="absatz-block"/>
        <w:spacing w:after="0"/>
        <w:ind w:left="340" w:hanging="340"/>
        <w:contextualSpacing/>
        <w:rPr>
          <w:rFonts w:ascii="Arial" w:hAnsi="Arial" w:cs="Arial"/>
          <w:sz w:val="22"/>
          <w:szCs w:val="22"/>
        </w:rPr>
      </w:pPr>
    </w:p>
    <w:p w14:paraId="45D359C9" w14:textId="77777777" w:rsidR="007331AE" w:rsidRPr="00EA0E21" w:rsidRDefault="007331AE" w:rsidP="00273F06">
      <w:pPr>
        <w:pStyle w:val="absatz-block"/>
        <w:spacing w:after="0"/>
        <w:ind w:left="340" w:hanging="340"/>
        <w:contextualSpacing/>
        <w:rPr>
          <w:rFonts w:ascii="Arial" w:hAnsi="Arial" w:cs="Arial"/>
          <w:sz w:val="22"/>
          <w:szCs w:val="22"/>
        </w:rPr>
      </w:pPr>
      <w:r w:rsidRPr="00EA0E21">
        <w:rPr>
          <w:rFonts w:ascii="Arial" w:hAnsi="Arial" w:cs="Arial"/>
          <w:sz w:val="22"/>
          <w:szCs w:val="22"/>
        </w:rPr>
        <w:t>(2) Die Befreiung kann befristet, unter Bedingungen, Auflagen und Widerrufsvorbehalt erteilt werden.</w:t>
      </w:r>
    </w:p>
    <w:p w14:paraId="58284CFF" w14:textId="77777777" w:rsidR="00EC0155" w:rsidRPr="00EA0E21" w:rsidRDefault="00EC0155" w:rsidP="00EC0155">
      <w:pPr>
        <w:pStyle w:val="UeberschriftEbene0"/>
        <w:spacing w:before="0" w:after="0"/>
        <w:contextualSpacing/>
        <w:jc w:val="left"/>
        <w:rPr>
          <w:rFonts w:ascii="Arial" w:hAnsi="Arial" w:cs="Arial"/>
          <w:sz w:val="22"/>
          <w:szCs w:val="22"/>
        </w:rPr>
      </w:pPr>
    </w:p>
    <w:p w14:paraId="1D1EB40C"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7</w:t>
      </w:r>
      <w:r w:rsidRPr="00EA0E21">
        <w:rPr>
          <w:rFonts w:ascii="Arial" w:hAnsi="Arial" w:cs="Arial"/>
          <w:sz w:val="22"/>
          <w:szCs w:val="22"/>
        </w:rPr>
        <w:br/>
        <w:t>Sondervereinbarungen</w:t>
      </w:r>
    </w:p>
    <w:p w14:paraId="3DEDE8EE" w14:textId="77777777" w:rsidR="007331AE" w:rsidRPr="00EA0E21" w:rsidRDefault="007331AE" w:rsidP="00273F06">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(1) Ist der Grundstückseigentümer nicht zum Anschluss oder zur Benutzung berechtigt oder verpflichtet, kann </w:t>
      </w:r>
      <w:r w:rsidR="00EC0155" w:rsidRPr="00EA0E21">
        <w:rPr>
          <w:rFonts w:ascii="Arial" w:hAnsi="Arial" w:cs="Arial"/>
          <w:sz w:val="22"/>
          <w:szCs w:val="22"/>
        </w:rPr>
        <w:t>der Markt</w:t>
      </w:r>
      <w:r w:rsidRPr="00EA0E21">
        <w:rPr>
          <w:rFonts w:ascii="Arial" w:hAnsi="Arial" w:cs="Arial"/>
          <w:sz w:val="22"/>
          <w:szCs w:val="22"/>
        </w:rPr>
        <w:t xml:space="preserve"> durch Vereinbarung ein besonderes Benutzungsverhältnis begründen.</w:t>
      </w:r>
    </w:p>
    <w:p w14:paraId="6B0DD19E" w14:textId="77777777" w:rsidR="00EC0155" w:rsidRPr="00EA0E21" w:rsidRDefault="00EC0155" w:rsidP="00273F06">
      <w:pPr>
        <w:pStyle w:val="absatz-block"/>
        <w:spacing w:after="0"/>
        <w:ind w:left="340" w:hanging="340"/>
        <w:contextualSpacing/>
        <w:jc w:val="left"/>
        <w:rPr>
          <w:rFonts w:ascii="Arial" w:hAnsi="Arial" w:cs="Arial"/>
          <w:sz w:val="22"/>
          <w:szCs w:val="22"/>
        </w:rPr>
      </w:pPr>
    </w:p>
    <w:p w14:paraId="0C2F8E77" w14:textId="77777777" w:rsidR="007331AE" w:rsidRPr="00EA0E21" w:rsidRDefault="007331AE" w:rsidP="00273F06">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(2) </w:t>
      </w:r>
      <w:r w:rsidR="00EC0155" w:rsidRPr="00EA0E21">
        <w:rPr>
          <w:rFonts w:ascii="Arial" w:hAnsi="Arial" w:cs="Arial"/>
          <w:sz w:val="22"/>
          <w:szCs w:val="22"/>
          <w:vertAlign w:val="superscript"/>
        </w:rPr>
        <w:t>1</w:t>
      </w:r>
      <w:r w:rsidRPr="00EA0E21">
        <w:rPr>
          <w:rFonts w:ascii="Arial" w:hAnsi="Arial" w:cs="Arial"/>
          <w:sz w:val="22"/>
          <w:szCs w:val="22"/>
        </w:rPr>
        <w:t xml:space="preserve">Für dieses Benutzungsverhältnis gelten die Bestimmungen dieser Satzung und der Beitrags- und Gebührensatzung entsprechend. </w:t>
      </w:r>
      <w:r w:rsidR="00EC0155" w:rsidRPr="00EA0E21">
        <w:rPr>
          <w:rFonts w:ascii="Arial" w:hAnsi="Arial" w:cs="Arial"/>
          <w:sz w:val="22"/>
          <w:szCs w:val="22"/>
          <w:vertAlign w:val="superscript"/>
        </w:rPr>
        <w:t>2</w:t>
      </w:r>
      <w:r w:rsidRPr="00EA0E21">
        <w:rPr>
          <w:rFonts w:ascii="Arial" w:hAnsi="Arial" w:cs="Arial"/>
          <w:sz w:val="22"/>
          <w:szCs w:val="22"/>
        </w:rPr>
        <w:t>Ausnahmsweise kann in der Sondervereinbarung Abweichendes bestimmt werden, soweit dies sachgerecht ist.</w:t>
      </w:r>
    </w:p>
    <w:p w14:paraId="17792CA5" w14:textId="77777777" w:rsidR="00EC0155" w:rsidRPr="00EA0E21" w:rsidRDefault="00EC0155" w:rsidP="00EC0155">
      <w:pPr>
        <w:pStyle w:val="UeberschriftEbene0"/>
        <w:spacing w:before="0" w:after="0"/>
        <w:contextualSpacing/>
        <w:jc w:val="left"/>
        <w:rPr>
          <w:rFonts w:ascii="Arial" w:hAnsi="Arial" w:cs="Arial"/>
          <w:sz w:val="22"/>
          <w:szCs w:val="22"/>
        </w:rPr>
      </w:pPr>
    </w:p>
    <w:p w14:paraId="1EB27F60" w14:textId="77777777" w:rsidR="007331AE" w:rsidRPr="00EA0E21" w:rsidRDefault="007331AE" w:rsidP="00C85F66">
      <w:pPr>
        <w:pStyle w:val="UeberschriftEbene0"/>
        <w:spacing w:after="0"/>
        <w:ind w:left="397" w:hanging="397"/>
        <w:contextualSpacing/>
        <w:rPr>
          <w:rFonts w:ascii="Arial" w:hAnsi="Arial" w:cs="Arial"/>
          <w:sz w:val="22"/>
          <w:szCs w:val="22"/>
        </w:rPr>
      </w:pPr>
      <w:r w:rsidRPr="00EA0E21">
        <w:rPr>
          <w:rFonts w:ascii="Arial" w:hAnsi="Arial" w:cs="Arial"/>
          <w:sz w:val="22"/>
          <w:szCs w:val="22"/>
        </w:rPr>
        <w:t>§ 8</w:t>
      </w:r>
      <w:r w:rsidRPr="00EA0E21">
        <w:rPr>
          <w:rFonts w:ascii="Arial" w:hAnsi="Arial" w:cs="Arial"/>
          <w:sz w:val="22"/>
          <w:szCs w:val="22"/>
        </w:rPr>
        <w:br/>
        <w:t>Grundstücksanschluss</w:t>
      </w:r>
    </w:p>
    <w:p w14:paraId="40CD39A7" w14:textId="77777777" w:rsidR="007331AE" w:rsidRPr="007144B9" w:rsidRDefault="007331AE" w:rsidP="00C85F66">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EC0155" w:rsidRPr="00EA0E21">
        <w:rPr>
          <w:rFonts w:ascii="Arial" w:hAnsi="Arial" w:cs="Arial"/>
          <w:sz w:val="22"/>
          <w:szCs w:val="22"/>
          <w:vertAlign w:val="superscript"/>
        </w:rPr>
        <w:t>1</w:t>
      </w:r>
      <w:r w:rsidRPr="00EA0E21">
        <w:rPr>
          <w:rFonts w:ascii="Arial" w:hAnsi="Arial" w:cs="Arial"/>
          <w:sz w:val="22"/>
          <w:szCs w:val="22"/>
        </w:rPr>
        <w:t xml:space="preserve">Der Grundstücksanschluss wird </w:t>
      </w:r>
      <w:r w:rsidR="00EC0155" w:rsidRPr="00EA0E21">
        <w:rPr>
          <w:rFonts w:ascii="Arial" w:hAnsi="Arial" w:cs="Arial"/>
          <w:sz w:val="22"/>
          <w:szCs w:val="22"/>
        </w:rPr>
        <w:t>vom Markt</w:t>
      </w:r>
      <w:r w:rsidRPr="00EA0E21">
        <w:rPr>
          <w:rFonts w:ascii="Arial" w:hAnsi="Arial" w:cs="Arial"/>
          <w:sz w:val="22"/>
          <w:szCs w:val="22"/>
        </w:rPr>
        <w:t xml:space="preserve"> hergestellt, verbessert, erneuert, geändert und unterhalten sowie stillgelegt und beseitigt. </w:t>
      </w:r>
      <w:r w:rsidR="00EC0155" w:rsidRPr="00EA0E21">
        <w:rPr>
          <w:rFonts w:ascii="Arial" w:hAnsi="Arial" w:cs="Arial"/>
          <w:sz w:val="22"/>
          <w:szCs w:val="22"/>
          <w:vertAlign w:val="superscript"/>
        </w:rPr>
        <w:t>2</w:t>
      </w:r>
      <w:r w:rsidR="00EC0155" w:rsidRPr="00EA0E21">
        <w:rPr>
          <w:rFonts w:ascii="Arial" w:hAnsi="Arial" w:cs="Arial"/>
          <w:sz w:val="22"/>
          <w:szCs w:val="22"/>
        </w:rPr>
        <w:t>Der Markt</w:t>
      </w:r>
      <w:r w:rsidRPr="00EA0E21">
        <w:rPr>
          <w:rFonts w:ascii="Arial" w:hAnsi="Arial" w:cs="Arial"/>
          <w:sz w:val="22"/>
          <w:szCs w:val="22"/>
        </w:rPr>
        <w:t xml:space="preserve"> kann, soweit der Grundstücksanschluss nicht nach § 1 Abs. 3 Bestandteil der Entwässerungseinrichtung ist, auf Antrag zulassen oder von Amts wegen anordnen, dass der Grundstückseigentümer den Grundstücksanschluss ganz oder teilweise herstellt, verbessert, erneuert, ändert und unterhält sowie stilllegt und beseitigt; § 9 Abs. 2 und 6 sowie §§ 10 bis 12 gelten entsprechend.</w:t>
      </w:r>
    </w:p>
    <w:p w14:paraId="1C2982DA" w14:textId="77777777" w:rsidR="00EC0155" w:rsidRPr="00EA0E21" w:rsidRDefault="00EC0155" w:rsidP="00C85F66">
      <w:pPr>
        <w:pStyle w:val="absatz-links"/>
        <w:spacing w:before="0" w:after="0"/>
        <w:ind w:left="397" w:hanging="397"/>
        <w:contextualSpacing/>
        <w:jc w:val="both"/>
        <w:rPr>
          <w:rFonts w:ascii="Arial" w:hAnsi="Arial" w:cs="Arial"/>
          <w:sz w:val="22"/>
          <w:szCs w:val="22"/>
        </w:rPr>
      </w:pPr>
    </w:p>
    <w:p w14:paraId="7F8DAE19" w14:textId="77777777" w:rsidR="00EC0155" w:rsidRPr="00EA0E21" w:rsidRDefault="00EC0155" w:rsidP="00C85F66">
      <w:pPr>
        <w:widowControl w:val="0"/>
        <w:autoSpaceDE w:val="0"/>
        <w:autoSpaceDN w:val="0"/>
        <w:adjustRightInd w:val="0"/>
        <w:spacing w:before="60" w:after="60" w:line="240" w:lineRule="auto"/>
        <w:ind w:left="397" w:hanging="397"/>
        <w:jc w:val="both"/>
        <w:rPr>
          <w:rFonts w:ascii="Arial" w:eastAsiaTheme="minorEastAsia" w:hAnsi="Arial" w:cs="Arial"/>
          <w:kern w:val="28"/>
          <w:lang w:eastAsia="de-DE"/>
        </w:rPr>
      </w:pPr>
      <w:r w:rsidRPr="00EA0E21">
        <w:rPr>
          <w:rFonts w:ascii="Arial" w:eastAsiaTheme="minorEastAsia" w:hAnsi="Arial" w:cs="Arial"/>
          <w:kern w:val="28"/>
          <w:lang w:eastAsia="de-DE"/>
        </w:rPr>
        <w:t xml:space="preserve">(2) </w:t>
      </w:r>
      <w:r w:rsidRPr="00EA0E21">
        <w:rPr>
          <w:rFonts w:ascii="Arial" w:eastAsiaTheme="minorEastAsia" w:hAnsi="Arial" w:cs="Arial"/>
          <w:kern w:val="28"/>
          <w:vertAlign w:val="superscript"/>
          <w:lang w:eastAsia="de-DE"/>
        </w:rPr>
        <w:t>1</w:t>
      </w:r>
      <w:r w:rsidRPr="00EA0E21">
        <w:rPr>
          <w:rFonts w:ascii="Arial" w:eastAsiaTheme="minorEastAsia" w:hAnsi="Arial" w:cs="Arial"/>
          <w:kern w:val="28"/>
          <w:lang w:eastAsia="de-DE"/>
        </w:rPr>
        <w:t xml:space="preserve">Der Markt bestimmt Zahl, Art, Nennweite und Führung der Grundstücksanschlüsse. </w:t>
      </w:r>
      <w:r w:rsidRPr="00EA0E21">
        <w:rPr>
          <w:rFonts w:ascii="Arial" w:eastAsiaTheme="minorEastAsia" w:hAnsi="Arial" w:cs="Arial"/>
          <w:kern w:val="28"/>
          <w:vertAlign w:val="superscript"/>
          <w:lang w:eastAsia="de-DE"/>
        </w:rPr>
        <w:t>2</w:t>
      </w:r>
      <w:r w:rsidRPr="00EA0E21">
        <w:rPr>
          <w:rFonts w:ascii="Arial" w:eastAsiaTheme="minorEastAsia" w:hAnsi="Arial" w:cs="Arial"/>
          <w:kern w:val="28"/>
          <w:lang w:eastAsia="de-DE"/>
        </w:rPr>
        <w:t xml:space="preserve">Er bestimmt auch, wo und an welchen Kanal anzuschließen ist. </w:t>
      </w:r>
      <w:r w:rsidRPr="00EA0E21">
        <w:rPr>
          <w:rFonts w:ascii="Arial" w:eastAsiaTheme="minorEastAsia" w:hAnsi="Arial" w:cs="Arial"/>
          <w:kern w:val="28"/>
          <w:vertAlign w:val="superscript"/>
          <w:lang w:eastAsia="de-DE"/>
        </w:rPr>
        <w:t>3</w:t>
      </w:r>
      <w:r w:rsidRPr="00EA0E21">
        <w:rPr>
          <w:rFonts w:ascii="Arial" w:eastAsiaTheme="minorEastAsia" w:hAnsi="Arial" w:cs="Arial"/>
          <w:kern w:val="28"/>
          <w:lang w:eastAsia="de-DE"/>
        </w:rPr>
        <w:t xml:space="preserve">Begründete Wünsche des Grundstückseigentümers werden dabei nach Möglichkeit berücksichtigt. </w:t>
      </w:r>
      <w:r w:rsidR="00061918" w:rsidRPr="00EA0E21">
        <w:rPr>
          <w:rFonts w:ascii="Arial" w:eastAsiaTheme="minorEastAsia" w:hAnsi="Arial" w:cs="Arial"/>
          <w:kern w:val="28"/>
          <w:vertAlign w:val="superscript"/>
          <w:lang w:eastAsia="de-DE"/>
        </w:rPr>
        <w:t>4</w:t>
      </w:r>
      <w:r w:rsidRPr="00EA0E21">
        <w:rPr>
          <w:rFonts w:ascii="Arial" w:eastAsiaTheme="minorEastAsia" w:hAnsi="Arial" w:cs="Arial"/>
          <w:kern w:val="28"/>
          <w:lang w:eastAsia="de-DE"/>
        </w:rPr>
        <w:t xml:space="preserve">Soll auf Verlangen des Grundstückseigentümers </w:t>
      </w:r>
      <w:proofErr w:type="gramStart"/>
      <w:r w:rsidRPr="00EA0E21">
        <w:rPr>
          <w:rFonts w:ascii="Arial" w:eastAsiaTheme="minorEastAsia" w:hAnsi="Arial" w:cs="Arial"/>
          <w:kern w:val="28"/>
          <w:lang w:eastAsia="de-DE"/>
        </w:rPr>
        <w:t>ein zusätzlicher Grundstücks</w:t>
      </w:r>
      <w:proofErr w:type="gramEnd"/>
      <w:r w:rsidRPr="00EA0E21">
        <w:rPr>
          <w:rFonts w:ascii="Arial" w:eastAsiaTheme="minorEastAsia" w:hAnsi="Arial" w:cs="Arial"/>
          <w:kern w:val="28"/>
          <w:lang w:eastAsia="de-DE"/>
        </w:rPr>
        <w:t>(teil)</w:t>
      </w:r>
      <w:proofErr w:type="spellStart"/>
      <w:r w:rsidRPr="00EA0E21">
        <w:rPr>
          <w:rFonts w:ascii="Arial" w:eastAsiaTheme="minorEastAsia" w:hAnsi="Arial" w:cs="Arial"/>
          <w:kern w:val="28"/>
          <w:lang w:eastAsia="de-DE"/>
        </w:rPr>
        <w:t>anschluss</w:t>
      </w:r>
      <w:proofErr w:type="spellEnd"/>
      <w:r w:rsidRPr="00EA0E21">
        <w:rPr>
          <w:rFonts w:ascii="Arial" w:eastAsiaTheme="minorEastAsia" w:hAnsi="Arial" w:cs="Arial"/>
          <w:kern w:val="28"/>
          <w:lang w:eastAsia="de-DE"/>
        </w:rPr>
        <w:t xml:space="preserve"> im öffentlichen Straßengrund hergestellt werden, </w:t>
      </w:r>
      <w:r w:rsidR="00061918" w:rsidRPr="00EA0E21">
        <w:rPr>
          <w:rFonts w:ascii="Arial" w:eastAsiaTheme="minorEastAsia" w:hAnsi="Arial" w:cs="Arial"/>
          <w:kern w:val="28"/>
          <w:lang w:eastAsia="de-DE"/>
        </w:rPr>
        <w:t xml:space="preserve">so </w:t>
      </w:r>
      <w:r w:rsidRPr="00EA0E21">
        <w:rPr>
          <w:rFonts w:ascii="Arial" w:eastAsiaTheme="minorEastAsia" w:hAnsi="Arial" w:cs="Arial"/>
          <w:kern w:val="28"/>
          <w:lang w:eastAsia="de-DE"/>
        </w:rPr>
        <w:t xml:space="preserve">kann </w:t>
      </w:r>
      <w:r w:rsidR="00061918" w:rsidRPr="00EA0E21">
        <w:rPr>
          <w:rFonts w:ascii="Arial" w:eastAsiaTheme="minorEastAsia" w:hAnsi="Arial" w:cs="Arial"/>
          <w:kern w:val="28"/>
          <w:lang w:eastAsia="de-DE"/>
        </w:rPr>
        <w:t>der Markt</w:t>
      </w:r>
      <w:r w:rsidRPr="00EA0E21">
        <w:rPr>
          <w:rFonts w:ascii="Arial" w:eastAsiaTheme="minorEastAsia" w:hAnsi="Arial" w:cs="Arial"/>
          <w:kern w:val="28"/>
          <w:lang w:eastAsia="de-DE"/>
        </w:rPr>
        <w:t xml:space="preserve"> verlangen, dass die näheren Einzelheiten einschließlich der Kostentragung vorher in einer gesonderten Vereinbarung geregelt werden.</w:t>
      </w:r>
      <w:r w:rsidR="004C42BA" w:rsidRPr="00EA0E21">
        <w:rPr>
          <w:rFonts w:ascii="Arial" w:eastAsiaTheme="minorEastAsia" w:hAnsi="Arial" w:cs="Arial"/>
          <w:kern w:val="28"/>
          <w:lang w:eastAsia="de-DE"/>
        </w:rPr>
        <w:t xml:space="preserve"> </w:t>
      </w:r>
      <w:r w:rsidR="004C42BA" w:rsidRPr="00EA0E21">
        <w:rPr>
          <w:rFonts w:ascii="Arial" w:eastAsiaTheme="minorEastAsia" w:hAnsi="Arial" w:cs="Arial"/>
          <w:kern w:val="28"/>
          <w:vertAlign w:val="superscript"/>
          <w:lang w:eastAsia="de-DE"/>
        </w:rPr>
        <w:t>5</w:t>
      </w:r>
      <w:r w:rsidR="004C42BA" w:rsidRPr="00EA0E21">
        <w:rPr>
          <w:rFonts w:ascii="Arial" w:eastAsiaTheme="minorEastAsia" w:hAnsi="Arial" w:cs="Arial"/>
          <w:kern w:val="28"/>
          <w:lang w:eastAsia="de-DE"/>
        </w:rPr>
        <w:t xml:space="preserve">Unter einer nachträglichen Änderung ist auch ein zusätzlicher Grundstücksanschluss zu verstehen. </w:t>
      </w:r>
    </w:p>
    <w:p w14:paraId="795CEB2A" w14:textId="77777777" w:rsidR="00EC0155" w:rsidRPr="00EA0E21" w:rsidRDefault="00EC0155" w:rsidP="00C85F66">
      <w:pPr>
        <w:pStyle w:val="absatz-links"/>
        <w:spacing w:before="0" w:after="0"/>
        <w:ind w:left="397" w:hanging="397"/>
        <w:contextualSpacing/>
        <w:jc w:val="both"/>
        <w:rPr>
          <w:rFonts w:ascii="Arial" w:hAnsi="Arial" w:cs="Arial"/>
          <w:sz w:val="22"/>
          <w:szCs w:val="22"/>
        </w:rPr>
      </w:pPr>
    </w:p>
    <w:p w14:paraId="7CB6B4A6" w14:textId="77777777" w:rsidR="004C42BA" w:rsidRPr="00EA0E21" w:rsidRDefault="004C42BA" w:rsidP="00C85F66">
      <w:pPr>
        <w:spacing w:after="0"/>
        <w:ind w:left="397" w:hanging="397"/>
        <w:jc w:val="both"/>
        <w:rPr>
          <w:rFonts w:ascii="Arial" w:hAnsi="Arial" w:cs="Arial"/>
        </w:rPr>
      </w:pPr>
      <w:r w:rsidRPr="00EA0E21">
        <w:rPr>
          <w:rFonts w:ascii="Arial" w:hAnsi="Arial" w:cs="Arial"/>
        </w:rPr>
        <w:t xml:space="preserve">(3) </w:t>
      </w:r>
      <w:r w:rsidRPr="00EA0E21">
        <w:rPr>
          <w:rFonts w:ascii="Arial" w:hAnsi="Arial" w:cs="Arial"/>
          <w:vertAlign w:val="superscript"/>
        </w:rPr>
        <w:t>1</w:t>
      </w:r>
      <w:r w:rsidRPr="00EA0E21">
        <w:rPr>
          <w:rFonts w:ascii="Arial" w:hAnsi="Arial" w:cs="Arial"/>
        </w:rPr>
        <w:t xml:space="preserve">Der Kontrollschacht am Ende des Grundstücksanschlusses soll maximal 3 Meter von der Grundstücksgrenze entfernt sein und muss nach den einschlägigen DIN-Vorschriften mit einem offenen Gerinne und festen Einstiegsvorrichtungen errichtet werden. </w:t>
      </w:r>
      <w:r w:rsidRPr="00EA0E21">
        <w:rPr>
          <w:rFonts w:ascii="Arial" w:hAnsi="Arial" w:cs="Arial"/>
          <w:vertAlign w:val="superscript"/>
        </w:rPr>
        <w:t>2</w:t>
      </w:r>
      <w:r w:rsidRPr="00EA0E21">
        <w:rPr>
          <w:rFonts w:ascii="Arial" w:hAnsi="Arial" w:cs="Arial"/>
        </w:rPr>
        <w:t>Der Grund</w:t>
      </w:r>
      <w:r w:rsidRPr="00EA0E21">
        <w:rPr>
          <w:rFonts w:ascii="Arial" w:hAnsi="Arial" w:cs="Arial"/>
        </w:rPr>
        <w:softHyphen/>
        <w:t xml:space="preserve">stücksanschluss einschließlich des Kontrollschachtes darf nicht überbaut oder überfüllt werden. </w:t>
      </w:r>
      <w:r w:rsidRPr="00EA0E21">
        <w:rPr>
          <w:rFonts w:ascii="Arial" w:hAnsi="Arial" w:cs="Arial"/>
          <w:vertAlign w:val="superscript"/>
        </w:rPr>
        <w:t>3</w:t>
      </w:r>
      <w:r w:rsidRPr="00EA0E21">
        <w:rPr>
          <w:rFonts w:ascii="Arial" w:hAnsi="Arial" w:cs="Arial"/>
        </w:rPr>
        <w:t xml:space="preserve">Der Kontrollschacht muss jederzeit zugänglich sein. </w:t>
      </w:r>
      <w:r w:rsidRPr="00EA0E21">
        <w:rPr>
          <w:rFonts w:ascii="Arial" w:hAnsi="Arial" w:cs="Arial"/>
          <w:vertAlign w:val="superscript"/>
        </w:rPr>
        <w:t>4</w:t>
      </w:r>
      <w:r w:rsidRPr="00EA0E21">
        <w:rPr>
          <w:rFonts w:ascii="Arial" w:hAnsi="Arial" w:cs="Arial"/>
        </w:rPr>
        <w:t>Der Markt kann verlan</w:t>
      </w:r>
      <w:r w:rsidRPr="00EA0E21">
        <w:rPr>
          <w:rFonts w:ascii="Arial" w:hAnsi="Arial" w:cs="Arial"/>
        </w:rPr>
        <w:softHyphen/>
        <w:t xml:space="preserve">gen, dass an Stelle oder zusätzlich zum Kontrollschacht ein Messschacht zu erstellen ist. </w:t>
      </w:r>
      <w:r w:rsidRPr="00EA0E21">
        <w:rPr>
          <w:rFonts w:ascii="Arial" w:hAnsi="Arial" w:cs="Arial"/>
          <w:vertAlign w:val="superscript"/>
        </w:rPr>
        <w:t>5</w:t>
      </w:r>
      <w:r w:rsidRPr="00EA0E21">
        <w:rPr>
          <w:rFonts w:ascii="Arial" w:hAnsi="Arial" w:cs="Arial"/>
        </w:rPr>
        <w:t>Bei Druckentwässerung gelten die Sätze 1 bis 4 nicht, wenn die Kontrolle und Wartung der Grundstücksentwässerungsanlage über den Abwassersammelschacht durchgeführt werden kann.</w:t>
      </w:r>
    </w:p>
    <w:p w14:paraId="083D3108" w14:textId="77777777" w:rsidR="004C42BA" w:rsidRPr="00EA0E21" w:rsidRDefault="004C42BA" w:rsidP="00C85F66">
      <w:pPr>
        <w:pStyle w:val="absatz-links"/>
        <w:spacing w:before="0" w:after="0"/>
        <w:ind w:left="397" w:hanging="397"/>
        <w:contextualSpacing/>
        <w:jc w:val="both"/>
        <w:rPr>
          <w:rFonts w:ascii="Arial" w:hAnsi="Arial" w:cs="Arial"/>
          <w:sz w:val="22"/>
          <w:szCs w:val="22"/>
        </w:rPr>
      </w:pPr>
    </w:p>
    <w:p w14:paraId="2E8EA299" w14:textId="3C454DB1" w:rsidR="007331AE" w:rsidRPr="00EA0E21" w:rsidRDefault="004C42BA" w:rsidP="00C85F66">
      <w:pPr>
        <w:pStyle w:val="absatz-links"/>
        <w:spacing w:before="0" w:after="0"/>
        <w:ind w:left="397" w:hanging="397"/>
        <w:contextualSpacing/>
        <w:jc w:val="both"/>
        <w:rPr>
          <w:rFonts w:ascii="Arial" w:hAnsi="Arial" w:cs="Arial"/>
          <w:sz w:val="22"/>
          <w:szCs w:val="22"/>
        </w:rPr>
      </w:pPr>
      <w:r w:rsidRPr="00EA0E21">
        <w:rPr>
          <w:rFonts w:ascii="Arial" w:hAnsi="Arial" w:cs="Arial"/>
          <w:sz w:val="22"/>
          <w:szCs w:val="22"/>
        </w:rPr>
        <w:t>(4</w:t>
      </w:r>
      <w:r w:rsidR="007331AE" w:rsidRPr="00EA0E21">
        <w:rPr>
          <w:rFonts w:ascii="Arial" w:hAnsi="Arial" w:cs="Arial"/>
          <w:sz w:val="22"/>
          <w:szCs w:val="22"/>
        </w:rPr>
        <w:t xml:space="preserve">) Jeder Grundstückseigentümer, dessen Grundstück an die Entwässerungseinrichtung angeschlossen oder anzuschließen ist, muss die Verlegung von Grundstücksanschlüssen, </w:t>
      </w:r>
      <w:r w:rsidR="007331AE" w:rsidRPr="00EA0E21">
        <w:rPr>
          <w:rFonts w:ascii="Arial" w:hAnsi="Arial" w:cs="Arial"/>
          <w:sz w:val="22"/>
          <w:szCs w:val="22"/>
        </w:rPr>
        <w:lastRenderedPageBreak/>
        <w:t>den Einbau von Schächten, Schiebern, Messeinrichtungen und dergleichen und von Sonderbau</w:t>
      </w:r>
      <w:r w:rsidR="00273F06">
        <w:rPr>
          <w:rFonts w:ascii="Arial" w:hAnsi="Arial" w:cs="Arial"/>
          <w:sz w:val="22"/>
          <w:szCs w:val="22"/>
        </w:rPr>
        <w:t xml:space="preserve"> </w:t>
      </w:r>
      <w:r w:rsidR="007331AE" w:rsidRPr="00EA0E21">
        <w:rPr>
          <w:rFonts w:ascii="Arial" w:hAnsi="Arial" w:cs="Arial"/>
          <w:sz w:val="22"/>
          <w:szCs w:val="22"/>
        </w:rPr>
        <w:t>werken zulassen, ferner das Anbringen von Hinweisschildern dulden, soweit diese Maßnahmen für die ordnungsgemäße Beseitigung des auf seinem Grundstück anfallenden Abwassers erforderlich sind.</w:t>
      </w:r>
    </w:p>
    <w:p w14:paraId="0D84BD0E" w14:textId="4CEBA5F9" w:rsidR="00061918" w:rsidRPr="00EA0E21" w:rsidRDefault="00061918" w:rsidP="00061918">
      <w:pPr>
        <w:pStyle w:val="UeberschriftEbene0"/>
        <w:spacing w:before="0" w:after="0"/>
        <w:contextualSpacing/>
        <w:jc w:val="left"/>
        <w:rPr>
          <w:rFonts w:ascii="Arial" w:hAnsi="Arial" w:cs="Arial"/>
          <w:sz w:val="22"/>
          <w:szCs w:val="22"/>
        </w:rPr>
      </w:pPr>
    </w:p>
    <w:p w14:paraId="38557F27" w14:textId="77777777" w:rsidR="00061918" w:rsidRPr="00EA0E21" w:rsidRDefault="00061918" w:rsidP="00B02CBD">
      <w:pPr>
        <w:pStyle w:val="UeberschriftEbene0"/>
        <w:spacing w:after="0"/>
        <w:contextualSpacing/>
        <w:rPr>
          <w:rFonts w:ascii="Arial" w:hAnsi="Arial" w:cs="Arial"/>
          <w:sz w:val="22"/>
          <w:szCs w:val="22"/>
        </w:rPr>
      </w:pPr>
      <w:r w:rsidRPr="00EA0E21">
        <w:rPr>
          <w:rFonts w:ascii="Arial" w:hAnsi="Arial" w:cs="Arial"/>
          <w:sz w:val="22"/>
          <w:szCs w:val="22"/>
        </w:rPr>
        <w:t>§ 9</w:t>
      </w:r>
    </w:p>
    <w:p w14:paraId="42FBD66E"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Grundstücksentwässerungsanlage</w:t>
      </w:r>
    </w:p>
    <w:p w14:paraId="525E1CF1" w14:textId="605F0CB7" w:rsidR="007331AE" w:rsidRPr="00EA0E21" w:rsidRDefault="007331AE" w:rsidP="00C85F6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 xml:space="preserve">(1) </w:t>
      </w:r>
      <w:r w:rsidR="00AB6D7B" w:rsidRPr="00EA0E21">
        <w:rPr>
          <w:rFonts w:ascii="Arial" w:hAnsi="Arial" w:cs="Arial"/>
          <w:sz w:val="22"/>
          <w:szCs w:val="22"/>
          <w:vertAlign w:val="superscript"/>
        </w:rPr>
        <w:t>1</w:t>
      </w:r>
      <w:r w:rsidRPr="00EA0E21">
        <w:rPr>
          <w:rFonts w:ascii="Arial" w:hAnsi="Arial" w:cs="Arial"/>
          <w:sz w:val="22"/>
          <w:szCs w:val="22"/>
        </w:rPr>
        <w:t xml:space="preserve">Jedes Grundstück, das an die Entwässerungseinrichtung angeschlossen wird, ist vorher vom Grundstückseigentümer mit einer Grundstücksentwässerungsanlage zu versehen. </w:t>
      </w:r>
      <w:r w:rsidR="00AB6D7B" w:rsidRPr="00EA0E21">
        <w:rPr>
          <w:rFonts w:ascii="Arial" w:hAnsi="Arial" w:cs="Arial"/>
          <w:sz w:val="22"/>
          <w:szCs w:val="22"/>
          <w:vertAlign w:val="superscript"/>
        </w:rPr>
        <w:t>2</w:t>
      </w:r>
      <w:r w:rsidRPr="00EA0E21">
        <w:rPr>
          <w:rFonts w:ascii="Arial" w:hAnsi="Arial" w:cs="Arial"/>
          <w:sz w:val="22"/>
          <w:szCs w:val="22"/>
        </w:rPr>
        <w:t>Wird das Schmutzwasser über die Entwässerungseinrichtung abgeleitet, aber keiner Sammelkläranlage zugeführt, ist die Grundstücksentwässerungsanlage mit einer Abwasserbehandlungsanlage auszustatten.</w:t>
      </w:r>
    </w:p>
    <w:p w14:paraId="3EDFC6D9" w14:textId="77777777" w:rsidR="00AB6D7B" w:rsidRPr="00EA0E21" w:rsidRDefault="00AB6D7B" w:rsidP="00C85F66">
      <w:pPr>
        <w:pStyle w:val="absatz-block"/>
        <w:spacing w:after="0"/>
        <w:ind w:left="397" w:hanging="397"/>
        <w:contextualSpacing/>
        <w:jc w:val="left"/>
        <w:rPr>
          <w:rFonts w:ascii="Arial" w:hAnsi="Arial" w:cs="Arial"/>
          <w:sz w:val="22"/>
          <w:szCs w:val="22"/>
        </w:rPr>
      </w:pPr>
    </w:p>
    <w:p w14:paraId="7F89215D" w14:textId="0298DE1E" w:rsidR="007331AE" w:rsidRPr="00EA0E21" w:rsidRDefault="007331AE" w:rsidP="00C85F6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 xml:space="preserve">(2) </w:t>
      </w:r>
      <w:r w:rsidR="00AB6D7B" w:rsidRPr="00EA0E21">
        <w:rPr>
          <w:rFonts w:ascii="Arial" w:hAnsi="Arial" w:cs="Arial"/>
          <w:sz w:val="22"/>
          <w:szCs w:val="22"/>
          <w:vertAlign w:val="superscript"/>
        </w:rPr>
        <w:t>1</w:t>
      </w:r>
      <w:r w:rsidRPr="00EA0E21">
        <w:rPr>
          <w:rFonts w:ascii="Arial" w:hAnsi="Arial" w:cs="Arial"/>
          <w:sz w:val="22"/>
          <w:szCs w:val="22"/>
        </w:rPr>
        <w:t xml:space="preserve">Die Grundstücksentwässerungsanlage und die Abwasserbehandlungsanlage im Sinn des Abs. 1 Satz 2 sind nach den allgemein anerkannten Regeln der Technik herzustellen, zu betreiben, zu verbessern, zu erneuern, zu ändern, zu unterhalten, stillzulegen oder zu beseitigen. </w:t>
      </w:r>
      <w:r w:rsidR="00AB6D7B" w:rsidRPr="00EA0E21">
        <w:rPr>
          <w:rFonts w:ascii="Arial" w:hAnsi="Arial" w:cs="Arial"/>
          <w:sz w:val="22"/>
          <w:szCs w:val="22"/>
          <w:vertAlign w:val="superscript"/>
        </w:rPr>
        <w:t>2</w:t>
      </w:r>
      <w:r w:rsidRPr="00EA0E21">
        <w:rPr>
          <w:rFonts w:ascii="Arial" w:hAnsi="Arial" w:cs="Arial"/>
          <w:sz w:val="22"/>
          <w:szCs w:val="22"/>
        </w:rPr>
        <w:t>Für die Reinigungsleistung der Abwasserbehandlungsanlage im Sinn des Abs. 1 Satz 2 ist darüber hinaus der Stand der Technik maßgeblich.</w:t>
      </w:r>
    </w:p>
    <w:p w14:paraId="0730FB5A" w14:textId="77777777" w:rsidR="00AB6D7B" w:rsidRPr="00EA0E21" w:rsidRDefault="00AB6D7B" w:rsidP="00C85F66">
      <w:pPr>
        <w:pStyle w:val="absatz-block"/>
        <w:spacing w:after="0"/>
        <w:ind w:left="397" w:hanging="397"/>
        <w:contextualSpacing/>
        <w:jc w:val="left"/>
        <w:rPr>
          <w:rFonts w:ascii="Arial" w:hAnsi="Arial" w:cs="Arial"/>
          <w:sz w:val="22"/>
          <w:szCs w:val="22"/>
        </w:rPr>
      </w:pPr>
    </w:p>
    <w:p w14:paraId="71D0FF6A" w14:textId="69F266CB" w:rsidR="007331AE" w:rsidRPr="00EA0E21" w:rsidRDefault="00EC38DE" w:rsidP="00C85F6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(3</w:t>
      </w:r>
      <w:r w:rsidR="007331AE" w:rsidRPr="00EA0E21">
        <w:rPr>
          <w:rFonts w:ascii="Arial" w:hAnsi="Arial" w:cs="Arial"/>
          <w:sz w:val="22"/>
          <w:szCs w:val="22"/>
        </w:rPr>
        <w:t xml:space="preserve">) Besteht zum Kanal kein ausreichendes Gefälle, kann </w:t>
      </w:r>
      <w:r w:rsidRPr="00EA0E21">
        <w:rPr>
          <w:rFonts w:ascii="Arial" w:hAnsi="Arial" w:cs="Arial"/>
          <w:sz w:val="22"/>
          <w:szCs w:val="22"/>
        </w:rPr>
        <w:t>der Markt</w:t>
      </w:r>
      <w:r w:rsidR="007331AE" w:rsidRPr="00EA0E21">
        <w:rPr>
          <w:rFonts w:ascii="Arial" w:hAnsi="Arial" w:cs="Arial"/>
          <w:sz w:val="22"/>
          <w:szCs w:val="22"/>
        </w:rPr>
        <w:t xml:space="preserve"> vom Grundstückseigentümer den Einbau und den Betrieb einer Hebeanlage zur Entwässerung des Grundstücks verlangen, wenn ohne diese Anlage eine ordnungsgemäße Beseitigung des Abwassers bei einer den allgemein anerkannten Regeln der Technik entsprechenden Planung und Ausführung des Kanalsystems für die Gemeinde nicht möglich oder nicht wirtschaftlich ist.</w:t>
      </w:r>
    </w:p>
    <w:p w14:paraId="3EB50EE8" w14:textId="77777777" w:rsidR="00EC38DE" w:rsidRPr="00EA0E21" w:rsidRDefault="00EC38DE" w:rsidP="00C85F66">
      <w:pPr>
        <w:pStyle w:val="absatz-block"/>
        <w:spacing w:after="0"/>
        <w:ind w:left="397" w:hanging="397"/>
        <w:contextualSpacing/>
        <w:jc w:val="left"/>
        <w:rPr>
          <w:rFonts w:ascii="Arial" w:hAnsi="Arial" w:cs="Arial"/>
          <w:sz w:val="22"/>
          <w:szCs w:val="22"/>
        </w:rPr>
      </w:pPr>
    </w:p>
    <w:p w14:paraId="79E376F2" w14:textId="6B04C290" w:rsidR="007331AE" w:rsidRPr="00EA0E21" w:rsidRDefault="00EC38DE" w:rsidP="00C85F66">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(4</w:t>
      </w:r>
      <w:r w:rsidR="007331AE" w:rsidRPr="00EA0E21">
        <w:rPr>
          <w:rFonts w:ascii="Arial" w:hAnsi="Arial" w:cs="Arial"/>
          <w:sz w:val="22"/>
          <w:szCs w:val="22"/>
        </w:rPr>
        <w:t>) Gegen den Rückstau des Abwassers aus der Entwässerungseinrichtung hat sich jeder Anschlussnehmer selbst zu schützen.</w:t>
      </w:r>
    </w:p>
    <w:p w14:paraId="70D341A2" w14:textId="77777777" w:rsidR="00EC38DE" w:rsidRPr="00EA0E21" w:rsidRDefault="00EC38DE" w:rsidP="00C85F66">
      <w:pPr>
        <w:pStyle w:val="absatz-block"/>
        <w:spacing w:after="0"/>
        <w:ind w:left="397" w:hanging="397"/>
        <w:contextualSpacing/>
        <w:jc w:val="left"/>
        <w:rPr>
          <w:rFonts w:ascii="Arial" w:hAnsi="Arial" w:cs="Arial"/>
          <w:sz w:val="22"/>
          <w:szCs w:val="22"/>
        </w:rPr>
      </w:pPr>
    </w:p>
    <w:p w14:paraId="2657226B" w14:textId="01DAD225" w:rsidR="007331AE" w:rsidRPr="00EA0E21" w:rsidRDefault="00EC38DE" w:rsidP="00C85F66">
      <w:pPr>
        <w:pStyle w:val="absatz-block"/>
        <w:spacing w:after="0"/>
        <w:ind w:left="397" w:hanging="397"/>
        <w:contextualSpacing/>
        <w:jc w:val="left"/>
        <w:rPr>
          <w:rFonts w:ascii="Arial" w:hAnsi="Arial" w:cs="Arial"/>
          <w:sz w:val="22"/>
          <w:szCs w:val="22"/>
        </w:rPr>
      </w:pPr>
      <w:r w:rsidRPr="00EA0E21">
        <w:rPr>
          <w:rFonts w:ascii="Arial" w:hAnsi="Arial" w:cs="Arial"/>
          <w:iCs/>
          <w:sz w:val="22"/>
          <w:szCs w:val="22"/>
        </w:rPr>
        <w:t>(5</w:t>
      </w:r>
      <w:r w:rsidR="007331AE" w:rsidRPr="00EA0E21">
        <w:rPr>
          <w:rFonts w:ascii="Arial" w:hAnsi="Arial" w:cs="Arial"/>
          <w:iCs/>
          <w:sz w:val="22"/>
          <w:szCs w:val="22"/>
        </w:rPr>
        <w:t xml:space="preserve">) </w:t>
      </w:r>
      <w:r w:rsidRPr="00EA0E21">
        <w:rPr>
          <w:rFonts w:ascii="Arial" w:hAnsi="Arial" w:cs="Arial"/>
          <w:iCs/>
          <w:sz w:val="22"/>
          <w:szCs w:val="22"/>
        </w:rPr>
        <w:t>Der Markt</w:t>
      </w:r>
      <w:r w:rsidR="007331AE" w:rsidRPr="00EA0E21">
        <w:rPr>
          <w:rFonts w:ascii="Arial" w:hAnsi="Arial" w:cs="Arial"/>
          <w:iCs/>
          <w:sz w:val="22"/>
          <w:szCs w:val="22"/>
        </w:rPr>
        <w:t xml:space="preserve"> darf zur Entlastung der öffentlichen Einrichtung bestimmen, dass Niederschlagswasser nur mittels einer Oberflächenwasserrückhaltung gedrosselt eingeleitet wird.</w:t>
      </w:r>
    </w:p>
    <w:p w14:paraId="6FBD7748" w14:textId="77777777" w:rsidR="00B20EE7" w:rsidRPr="00EA0E21" w:rsidRDefault="00B20EE7" w:rsidP="00C85F66">
      <w:pPr>
        <w:pStyle w:val="absatz-block"/>
        <w:spacing w:after="0"/>
        <w:ind w:left="397" w:hanging="397"/>
        <w:contextualSpacing/>
        <w:rPr>
          <w:rFonts w:ascii="Arial" w:hAnsi="Arial" w:cs="Arial"/>
          <w:sz w:val="22"/>
          <w:szCs w:val="22"/>
        </w:rPr>
      </w:pPr>
    </w:p>
    <w:p w14:paraId="0F069BDF" w14:textId="533CF13F" w:rsidR="00EC38DE" w:rsidRPr="00EA0E21" w:rsidRDefault="00EC38DE" w:rsidP="00C85F66">
      <w:pPr>
        <w:pStyle w:val="absatz-block"/>
        <w:spacing w:after="0"/>
        <w:ind w:left="397" w:hanging="397"/>
        <w:contextualSpacing/>
        <w:rPr>
          <w:rFonts w:ascii="Arial" w:hAnsi="Arial" w:cs="Arial"/>
          <w:sz w:val="22"/>
          <w:szCs w:val="22"/>
        </w:rPr>
      </w:pPr>
      <w:r w:rsidRPr="00EA0E21">
        <w:rPr>
          <w:rFonts w:ascii="Arial" w:hAnsi="Arial" w:cs="Arial"/>
          <w:sz w:val="22"/>
          <w:szCs w:val="22"/>
        </w:rPr>
        <w:t>(6</w:t>
      </w:r>
      <w:r w:rsidR="007331AE" w:rsidRPr="00EA0E21">
        <w:rPr>
          <w:rFonts w:ascii="Arial" w:hAnsi="Arial" w:cs="Arial"/>
          <w:sz w:val="22"/>
          <w:szCs w:val="22"/>
        </w:rPr>
        <w:t xml:space="preserve">) </w:t>
      </w:r>
      <w:r w:rsidRPr="00EA0E21">
        <w:rPr>
          <w:rFonts w:ascii="Arial" w:hAnsi="Arial" w:cs="Arial"/>
          <w:sz w:val="22"/>
          <w:szCs w:val="22"/>
          <w:vertAlign w:val="superscript"/>
        </w:rPr>
        <w:t>1</w:t>
      </w:r>
      <w:r w:rsidR="007331AE" w:rsidRPr="00EA0E21">
        <w:rPr>
          <w:rFonts w:ascii="Arial" w:hAnsi="Arial" w:cs="Arial"/>
          <w:sz w:val="22"/>
          <w:szCs w:val="22"/>
        </w:rPr>
        <w:t xml:space="preserve">Die Grundstücksentwässerungsanlage sowie Arbeiten daran dürfen nur durch fachlich geeignete Unternehmer ausgeführt werden. </w:t>
      </w:r>
      <w:r w:rsidRPr="00EA0E21">
        <w:rPr>
          <w:rFonts w:ascii="Arial" w:hAnsi="Arial" w:cs="Arial"/>
          <w:sz w:val="22"/>
          <w:szCs w:val="22"/>
          <w:vertAlign w:val="superscript"/>
        </w:rPr>
        <w:t>2</w:t>
      </w:r>
      <w:r w:rsidR="007331AE" w:rsidRPr="00EA0E21">
        <w:rPr>
          <w:rFonts w:ascii="Arial" w:hAnsi="Arial" w:cs="Arial"/>
          <w:sz w:val="22"/>
          <w:szCs w:val="22"/>
        </w:rPr>
        <w:t xml:space="preserve">Die Gemeinde kann den Nachweis der fachlichen </w:t>
      </w:r>
      <w:r w:rsidR="00B20EE7" w:rsidRPr="00EA0E21">
        <w:rPr>
          <w:rFonts w:ascii="Arial" w:hAnsi="Arial" w:cs="Arial"/>
          <w:sz w:val="22"/>
          <w:szCs w:val="22"/>
        </w:rPr>
        <w:t>Eignung verlangen.</w:t>
      </w:r>
    </w:p>
    <w:p w14:paraId="6CA7CE39" w14:textId="77777777" w:rsidR="0048425E" w:rsidRDefault="0048425E" w:rsidP="0092538D">
      <w:pPr>
        <w:pStyle w:val="UeberschriftEbene0"/>
        <w:spacing w:before="0" w:after="0"/>
        <w:contextualSpacing/>
        <w:rPr>
          <w:rFonts w:ascii="Arial" w:hAnsi="Arial" w:cs="Arial"/>
          <w:sz w:val="22"/>
          <w:szCs w:val="22"/>
        </w:rPr>
      </w:pPr>
    </w:p>
    <w:p w14:paraId="07ED03DE" w14:textId="62A4F069"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10</w:t>
      </w:r>
      <w:r w:rsidRPr="00EA0E21">
        <w:rPr>
          <w:rFonts w:ascii="Arial" w:hAnsi="Arial" w:cs="Arial"/>
          <w:sz w:val="22"/>
          <w:szCs w:val="22"/>
        </w:rPr>
        <w:br/>
        <w:t>Zulassung der Grundstücksentwässerungsanlage</w:t>
      </w:r>
    </w:p>
    <w:p w14:paraId="2ABA010A" w14:textId="7D407ECE" w:rsidR="007331AE" w:rsidRPr="00EA0E21" w:rsidRDefault="007331AE" w:rsidP="00C85F66">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EC38DE" w:rsidRPr="00EA0E21">
        <w:rPr>
          <w:rFonts w:ascii="Arial" w:hAnsi="Arial" w:cs="Arial"/>
          <w:sz w:val="22"/>
          <w:szCs w:val="22"/>
          <w:vertAlign w:val="superscript"/>
        </w:rPr>
        <w:t>1</w:t>
      </w:r>
      <w:r w:rsidRPr="00EA0E21">
        <w:rPr>
          <w:rFonts w:ascii="Arial" w:hAnsi="Arial" w:cs="Arial"/>
          <w:sz w:val="22"/>
          <w:szCs w:val="22"/>
        </w:rPr>
        <w:t xml:space="preserve">Bevor die Grundstücksentwässerungsanlage hergestellt oder geändert wird, sind </w:t>
      </w:r>
      <w:r w:rsidR="00EC38DE" w:rsidRPr="00EA0E21">
        <w:rPr>
          <w:rFonts w:ascii="Arial" w:hAnsi="Arial" w:cs="Arial"/>
          <w:sz w:val="22"/>
          <w:szCs w:val="22"/>
        </w:rPr>
        <w:t>dem Markt</w:t>
      </w:r>
      <w:r w:rsidRPr="00EA0E21">
        <w:rPr>
          <w:rFonts w:ascii="Arial" w:hAnsi="Arial" w:cs="Arial"/>
          <w:sz w:val="22"/>
          <w:szCs w:val="22"/>
        </w:rPr>
        <w:t xml:space="preserve"> folgende Unterlagen in doppelter Fertigung einzureichen:</w:t>
      </w:r>
    </w:p>
    <w:p w14:paraId="3CC6A89C" w14:textId="5D0E3607" w:rsidR="007331AE" w:rsidRPr="00EA0E21" w:rsidRDefault="007331AE" w:rsidP="00C85F66">
      <w:pPr>
        <w:pStyle w:val="Standard-FZ"/>
        <w:numPr>
          <w:ilvl w:val="0"/>
          <w:numId w:val="3"/>
        </w:numPr>
        <w:spacing w:after="0"/>
        <w:ind w:left="584" w:hanging="227"/>
        <w:contextualSpacing/>
        <w:jc w:val="both"/>
        <w:rPr>
          <w:rFonts w:ascii="Arial" w:hAnsi="Arial" w:cs="Arial"/>
          <w:sz w:val="22"/>
          <w:szCs w:val="22"/>
        </w:rPr>
      </w:pPr>
      <w:r w:rsidRPr="00EA0E21">
        <w:rPr>
          <w:rFonts w:ascii="Arial" w:hAnsi="Arial" w:cs="Arial"/>
          <w:sz w:val="22"/>
          <w:szCs w:val="22"/>
        </w:rPr>
        <w:t>Lageplan des zu entwässernden Grundstücks im Maßstab 1:1000,</w:t>
      </w:r>
    </w:p>
    <w:p w14:paraId="2C3F498E" w14:textId="068FE16C" w:rsidR="007331AE" w:rsidRPr="00EA0E21" w:rsidRDefault="007331AE" w:rsidP="00C85F66">
      <w:pPr>
        <w:pStyle w:val="Standard-FZ"/>
        <w:numPr>
          <w:ilvl w:val="0"/>
          <w:numId w:val="3"/>
        </w:numPr>
        <w:spacing w:after="0"/>
        <w:ind w:left="584" w:hanging="227"/>
        <w:contextualSpacing/>
        <w:jc w:val="both"/>
        <w:rPr>
          <w:rFonts w:ascii="Arial" w:hAnsi="Arial" w:cs="Arial"/>
          <w:sz w:val="22"/>
          <w:szCs w:val="22"/>
        </w:rPr>
      </w:pPr>
      <w:r w:rsidRPr="00EA0E21">
        <w:rPr>
          <w:rFonts w:ascii="Arial" w:hAnsi="Arial" w:cs="Arial"/>
          <w:sz w:val="22"/>
          <w:szCs w:val="22"/>
        </w:rPr>
        <w:t>Grundriss- und Flächenpläne im Maßstab 1:100, aus denen der Verlauf der Leitungen und im Fall des § 9 Abs. 1 Satz 2 die Abwasserbehandlungsanlage ersichtlich sind,</w:t>
      </w:r>
    </w:p>
    <w:p w14:paraId="12F5A11C" w14:textId="58C79D50" w:rsidR="007331AE" w:rsidRPr="00EA0E21" w:rsidRDefault="007331AE" w:rsidP="00C85F66">
      <w:pPr>
        <w:pStyle w:val="Standard-FZ"/>
        <w:numPr>
          <w:ilvl w:val="0"/>
          <w:numId w:val="3"/>
        </w:numPr>
        <w:spacing w:after="0"/>
        <w:ind w:left="584" w:hanging="227"/>
        <w:contextualSpacing/>
        <w:jc w:val="both"/>
        <w:rPr>
          <w:rFonts w:ascii="Arial" w:hAnsi="Arial" w:cs="Arial"/>
          <w:sz w:val="22"/>
          <w:szCs w:val="22"/>
        </w:rPr>
      </w:pPr>
      <w:r w:rsidRPr="00EA0E21">
        <w:rPr>
          <w:rFonts w:ascii="Arial" w:hAnsi="Arial" w:cs="Arial"/>
          <w:sz w:val="22"/>
          <w:szCs w:val="22"/>
        </w:rPr>
        <w:t>Längsschnitte aller Leitungen mit Darstellung der Entwässerungsgegenstände im Maßstab 1:100, bezogen auf Normal-Null (NN), aus denen insbesondere die Gelände- und Kanalsohlenhöhen, die maßgeblichen Kellersohlenhöhen, Querschnitte und Gefälle der Kanäle, Schächte, höchste Grundwasseroberfläche zu ersehen sind,</w:t>
      </w:r>
    </w:p>
    <w:p w14:paraId="74325E73" w14:textId="7CEADEED" w:rsidR="007331AE" w:rsidRPr="00EA0E21" w:rsidRDefault="007331AE" w:rsidP="00C85F66">
      <w:pPr>
        <w:pStyle w:val="Standard-FZ"/>
        <w:numPr>
          <w:ilvl w:val="0"/>
          <w:numId w:val="3"/>
        </w:numPr>
        <w:spacing w:after="0"/>
        <w:ind w:left="584" w:hanging="227"/>
        <w:contextualSpacing/>
        <w:jc w:val="both"/>
        <w:rPr>
          <w:rFonts w:ascii="Arial" w:hAnsi="Arial" w:cs="Arial"/>
          <w:sz w:val="22"/>
          <w:szCs w:val="22"/>
        </w:rPr>
      </w:pPr>
      <w:r w:rsidRPr="00EA0E21">
        <w:rPr>
          <w:rFonts w:ascii="Arial" w:hAnsi="Arial" w:cs="Arial"/>
          <w:sz w:val="22"/>
          <w:szCs w:val="22"/>
        </w:rPr>
        <w:t>wenn Gewerbe- oder Industrieabwasser oder Abwasser, das in seiner Beschaffenheit erheblich vom Hausabwasser abweicht, zugeführt wird, ferner Angaben über</w:t>
      </w:r>
    </w:p>
    <w:p w14:paraId="4B5E5338" w14:textId="745911E4" w:rsidR="007331AE" w:rsidRPr="00EA0E21" w:rsidRDefault="007331AE" w:rsidP="00C85F66">
      <w:pPr>
        <w:pStyle w:val="Standard-FZ-FZ"/>
        <w:numPr>
          <w:ilvl w:val="0"/>
          <w:numId w:val="5"/>
        </w:numPr>
        <w:tabs>
          <w:tab w:val="clear" w:pos="300"/>
          <w:tab w:val="clear" w:pos="600"/>
          <w:tab w:val="clear" w:pos="900"/>
          <w:tab w:val="clear" w:pos="1200"/>
        </w:tabs>
        <w:spacing w:after="0"/>
        <w:contextualSpacing/>
        <w:jc w:val="both"/>
        <w:rPr>
          <w:rFonts w:ascii="Arial" w:hAnsi="Arial" w:cs="Arial"/>
          <w:sz w:val="22"/>
          <w:szCs w:val="22"/>
        </w:rPr>
      </w:pPr>
      <w:r w:rsidRPr="00EA0E21">
        <w:rPr>
          <w:rFonts w:ascii="Arial" w:hAnsi="Arial" w:cs="Arial"/>
          <w:sz w:val="22"/>
          <w:szCs w:val="22"/>
        </w:rPr>
        <w:t>Zahl der Beschäftigten und der ständigen Bewohner auf dem Grundstück, wenn deren Abwasser miterfasst werden soll,</w:t>
      </w:r>
    </w:p>
    <w:p w14:paraId="7CAB657B" w14:textId="17FDA44D" w:rsidR="007331AE" w:rsidRPr="00EA0E21" w:rsidRDefault="007331AE" w:rsidP="00C85F66">
      <w:pPr>
        <w:pStyle w:val="Standard-FZ-FZ"/>
        <w:numPr>
          <w:ilvl w:val="0"/>
          <w:numId w:val="5"/>
        </w:numPr>
        <w:tabs>
          <w:tab w:val="clear" w:pos="300"/>
          <w:tab w:val="clear" w:pos="600"/>
          <w:tab w:val="clear" w:pos="900"/>
          <w:tab w:val="clear" w:pos="1200"/>
        </w:tabs>
        <w:spacing w:after="0"/>
        <w:contextualSpacing/>
        <w:jc w:val="both"/>
        <w:rPr>
          <w:rFonts w:ascii="Arial" w:hAnsi="Arial" w:cs="Arial"/>
          <w:sz w:val="22"/>
          <w:szCs w:val="22"/>
        </w:rPr>
      </w:pPr>
      <w:r w:rsidRPr="00EA0E21">
        <w:rPr>
          <w:rFonts w:ascii="Arial" w:hAnsi="Arial" w:cs="Arial"/>
          <w:sz w:val="22"/>
          <w:szCs w:val="22"/>
        </w:rPr>
        <w:t>Menge und Beschaffenheit des Verarbeitungsmaterials, der Erzeugnisse,</w:t>
      </w:r>
    </w:p>
    <w:p w14:paraId="56610D3A" w14:textId="48FDD6F1" w:rsidR="007331AE" w:rsidRPr="00EA0E21" w:rsidRDefault="007331AE" w:rsidP="00C85F66">
      <w:pPr>
        <w:pStyle w:val="Standard-FZ-FZ"/>
        <w:numPr>
          <w:ilvl w:val="0"/>
          <w:numId w:val="5"/>
        </w:numPr>
        <w:tabs>
          <w:tab w:val="clear" w:pos="300"/>
          <w:tab w:val="clear" w:pos="600"/>
          <w:tab w:val="clear" w:pos="900"/>
          <w:tab w:val="clear" w:pos="1200"/>
        </w:tabs>
        <w:spacing w:after="0"/>
        <w:contextualSpacing/>
        <w:jc w:val="both"/>
        <w:rPr>
          <w:rFonts w:ascii="Arial" w:hAnsi="Arial" w:cs="Arial"/>
          <w:sz w:val="22"/>
          <w:szCs w:val="22"/>
        </w:rPr>
      </w:pPr>
      <w:proofErr w:type="gramStart"/>
      <w:r w:rsidRPr="00EA0E21">
        <w:rPr>
          <w:rFonts w:ascii="Arial" w:hAnsi="Arial" w:cs="Arial"/>
          <w:sz w:val="22"/>
          <w:szCs w:val="22"/>
        </w:rPr>
        <w:t>die Abwasser</w:t>
      </w:r>
      <w:proofErr w:type="gramEnd"/>
      <w:r w:rsidRPr="00EA0E21">
        <w:rPr>
          <w:rFonts w:ascii="Arial" w:hAnsi="Arial" w:cs="Arial"/>
          <w:sz w:val="22"/>
          <w:szCs w:val="22"/>
        </w:rPr>
        <w:t xml:space="preserve"> erzeugenden Betriebsvorgänge,</w:t>
      </w:r>
    </w:p>
    <w:p w14:paraId="1F323177" w14:textId="5844F39D" w:rsidR="007144B9" w:rsidRPr="00EA0E21" w:rsidRDefault="007331AE" w:rsidP="00C85F66">
      <w:pPr>
        <w:pStyle w:val="Standard-FZ-FZ"/>
        <w:numPr>
          <w:ilvl w:val="0"/>
          <w:numId w:val="5"/>
        </w:numPr>
        <w:tabs>
          <w:tab w:val="clear" w:pos="300"/>
          <w:tab w:val="clear" w:pos="600"/>
          <w:tab w:val="clear" w:pos="900"/>
          <w:tab w:val="clear" w:pos="1200"/>
        </w:tabs>
        <w:spacing w:after="0"/>
        <w:contextualSpacing/>
        <w:jc w:val="both"/>
        <w:rPr>
          <w:rFonts w:ascii="Arial" w:hAnsi="Arial" w:cs="Arial"/>
          <w:sz w:val="22"/>
          <w:szCs w:val="22"/>
        </w:rPr>
      </w:pPr>
      <w:r w:rsidRPr="00EA0E21">
        <w:rPr>
          <w:rFonts w:ascii="Arial" w:hAnsi="Arial" w:cs="Arial"/>
          <w:sz w:val="22"/>
          <w:szCs w:val="22"/>
        </w:rPr>
        <w:t>Höchstzufluss und Beschaffenheit des zum Einleiten bestimmten Abwassers,</w:t>
      </w:r>
    </w:p>
    <w:p w14:paraId="5386EE12" w14:textId="70002EDA" w:rsidR="007331AE" w:rsidRDefault="007331AE" w:rsidP="00C85F66">
      <w:pPr>
        <w:pStyle w:val="Standard-FZ-FZ"/>
        <w:numPr>
          <w:ilvl w:val="0"/>
          <w:numId w:val="5"/>
        </w:numPr>
        <w:tabs>
          <w:tab w:val="clear" w:pos="300"/>
          <w:tab w:val="clear" w:pos="600"/>
          <w:tab w:val="clear" w:pos="900"/>
          <w:tab w:val="clear" w:pos="1200"/>
        </w:tabs>
        <w:spacing w:after="0"/>
        <w:contextualSpacing/>
        <w:jc w:val="both"/>
        <w:rPr>
          <w:rFonts w:ascii="Arial" w:hAnsi="Arial" w:cs="Arial"/>
          <w:sz w:val="22"/>
          <w:szCs w:val="22"/>
        </w:rPr>
      </w:pPr>
      <w:r w:rsidRPr="00EA0E21">
        <w:rPr>
          <w:rFonts w:ascii="Arial" w:hAnsi="Arial" w:cs="Arial"/>
          <w:sz w:val="22"/>
          <w:szCs w:val="22"/>
        </w:rPr>
        <w:lastRenderedPageBreak/>
        <w:t>die Zeiten, in denen eingeleitet wird, die Vorbehandlung des Abwassers (Kühlung, Reinigung, Neutralisation, Dekontaminierung) mit Bemessungsnachweisen.</w:t>
      </w:r>
    </w:p>
    <w:p w14:paraId="3E032919" w14:textId="77777777" w:rsidR="007144B9" w:rsidRPr="00EA0E21" w:rsidRDefault="007144B9" w:rsidP="00C85F66">
      <w:pPr>
        <w:pStyle w:val="Standard-FZ-FZ"/>
        <w:spacing w:after="0"/>
        <w:contextualSpacing/>
        <w:jc w:val="both"/>
        <w:rPr>
          <w:rFonts w:ascii="Arial" w:hAnsi="Arial" w:cs="Arial"/>
          <w:sz w:val="22"/>
          <w:szCs w:val="22"/>
        </w:rPr>
      </w:pPr>
    </w:p>
    <w:p w14:paraId="7A680453" w14:textId="77777777" w:rsidR="007331AE" w:rsidRPr="00EA0E21" w:rsidRDefault="007331AE" w:rsidP="00CD1683">
      <w:pPr>
        <w:pStyle w:val="Standard-FZ"/>
        <w:tabs>
          <w:tab w:val="clear" w:pos="300"/>
          <w:tab w:val="clear" w:pos="450"/>
          <w:tab w:val="clear" w:pos="600"/>
          <w:tab w:val="clear" w:pos="900"/>
        </w:tabs>
        <w:spacing w:after="0"/>
        <w:ind w:left="709" w:hanging="16"/>
        <w:contextualSpacing/>
        <w:jc w:val="both"/>
        <w:rPr>
          <w:rFonts w:ascii="Arial" w:hAnsi="Arial" w:cs="Arial"/>
          <w:sz w:val="22"/>
          <w:szCs w:val="22"/>
        </w:rPr>
      </w:pPr>
      <w:r w:rsidRPr="00EA0E21">
        <w:rPr>
          <w:rFonts w:ascii="Arial" w:hAnsi="Arial" w:cs="Arial"/>
          <w:sz w:val="22"/>
          <w:szCs w:val="22"/>
        </w:rPr>
        <w:tab/>
        <w:t>Soweit nötig, sind die Angaben zu ergänzen durch den wasserwirtschaftlichen Betriebsplan (Zufluss, Verbrauch, Kreislauf, Abfluss) und durch Pläne der zur Vorbehandlung beabsichtigten Einrichtungen.</w:t>
      </w:r>
    </w:p>
    <w:p w14:paraId="037AD18D" w14:textId="725712AC" w:rsidR="007331AE" w:rsidRPr="00EA0E21" w:rsidRDefault="00EC38DE" w:rsidP="00CD1683">
      <w:pPr>
        <w:pStyle w:val="absatz-block"/>
        <w:spacing w:after="0"/>
        <w:ind w:left="709"/>
        <w:contextualSpacing/>
        <w:rPr>
          <w:rFonts w:ascii="Arial" w:hAnsi="Arial" w:cs="Arial"/>
          <w:sz w:val="22"/>
          <w:szCs w:val="22"/>
        </w:rPr>
      </w:pPr>
      <w:r w:rsidRPr="00EA0E21">
        <w:rPr>
          <w:rFonts w:ascii="Arial" w:hAnsi="Arial" w:cs="Arial"/>
          <w:sz w:val="22"/>
          <w:szCs w:val="22"/>
          <w:vertAlign w:val="superscript"/>
        </w:rPr>
        <w:t>2</w:t>
      </w:r>
      <w:r w:rsidR="007331AE" w:rsidRPr="00EA0E21">
        <w:rPr>
          <w:rFonts w:ascii="Arial" w:hAnsi="Arial" w:cs="Arial"/>
          <w:sz w:val="22"/>
          <w:szCs w:val="22"/>
        </w:rPr>
        <w:t xml:space="preserve">Die Pläne müssen den bei der Gemeinde aufliegenden Planmustern entsprechen. Alle Unterlagen sind vom Grundstückseigentümer und dem Planfertiger zu unterschreiben. </w:t>
      </w:r>
      <w:r w:rsidRPr="00EA0E21">
        <w:rPr>
          <w:rFonts w:ascii="Arial" w:hAnsi="Arial" w:cs="Arial"/>
          <w:sz w:val="22"/>
          <w:szCs w:val="22"/>
          <w:vertAlign w:val="superscript"/>
        </w:rPr>
        <w:t>3</w:t>
      </w:r>
      <w:r w:rsidR="007331AE" w:rsidRPr="00EA0E21">
        <w:rPr>
          <w:rFonts w:ascii="Arial" w:hAnsi="Arial" w:cs="Arial"/>
          <w:sz w:val="22"/>
          <w:szCs w:val="22"/>
        </w:rPr>
        <w:t>Die Gemeinde kann erforderlichenfalls weitere Unterlagen anfordern.</w:t>
      </w:r>
    </w:p>
    <w:p w14:paraId="34963523" w14:textId="77777777" w:rsidR="00EC38DE" w:rsidRPr="00EA0E21" w:rsidRDefault="00EC38DE" w:rsidP="00C85F66">
      <w:pPr>
        <w:pStyle w:val="absatz-block"/>
        <w:spacing w:after="0"/>
        <w:contextualSpacing/>
        <w:rPr>
          <w:rFonts w:ascii="Arial" w:hAnsi="Arial" w:cs="Arial"/>
          <w:sz w:val="22"/>
          <w:szCs w:val="22"/>
        </w:rPr>
      </w:pPr>
    </w:p>
    <w:p w14:paraId="19C5C932" w14:textId="5A23C860" w:rsidR="007331AE" w:rsidRPr="00EA0E21" w:rsidRDefault="007331AE"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(2) </w:t>
      </w:r>
      <w:r w:rsidR="00EC38DE" w:rsidRPr="00EA0E21">
        <w:rPr>
          <w:rFonts w:ascii="Arial" w:hAnsi="Arial" w:cs="Arial"/>
          <w:sz w:val="22"/>
          <w:szCs w:val="22"/>
          <w:vertAlign w:val="superscript"/>
        </w:rPr>
        <w:t>1</w:t>
      </w:r>
      <w:r w:rsidR="00EC38DE" w:rsidRPr="00EA0E21">
        <w:rPr>
          <w:rFonts w:ascii="Arial" w:hAnsi="Arial" w:cs="Arial"/>
          <w:sz w:val="22"/>
          <w:szCs w:val="22"/>
        </w:rPr>
        <w:t>Der Markt</w:t>
      </w:r>
      <w:r w:rsidRPr="00EA0E21">
        <w:rPr>
          <w:rFonts w:ascii="Arial" w:hAnsi="Arial" w:cs="Arial"/>
          <w:sz w:val="22"/>
          <w:szCs w:val="22"/>
        </w:rPr>
        <w:t xml:space="preserve"> prüft, ob die geplante Grundstücksentwässerungsanlage den Bestimmungen dieser Satzung entspricht. </w:t>
      </w:r>
      <w:r w:rsidR="00EC38DE" w:rsidRPr="00EA0E21">
        <w:rPr>
          <w:rFonts w:ascii="Arial" w:hAnsi="Arial" w:cs="Arial"/>
          <w:sz w:val="22"/>
          <w:szCs w:val="22"/>
          <w:vertAlign w:val="superscript"/>
        </w:rPr>
        <w:t>2</w:t>
      </w:r>
      <w:r w:rsidRPr="00EA0E21">
        <w:rPr>
          <w:rFonts w:ascii="Arial" w:hAnsi="Arial" w:cs="Arial"/>
          <w:sz w:val="22"/>
          <w:szCs w:val="22"/>
        </w:rPr>
        <w:t xml:space="preserve">Ist </w:t>
      </w:r>
      <w:proofErr w:type="gramStart"/>
      <w:r w:rsidRPr="00EA0E21">
        <w:rPr>
          <w:rFonts w:ascii="Arial" w:hAnsi="Arial" w:cs="Arial"/>
          <w:sz w:val="22"/>
          <w:szCs w:val="22"/>
        </w:rPr>
        <w:t>das</w:t>
      </w:r>
      <w:proofErr w:type="gramEnd"/>
      <w:r w:rsidRPr="00EA0E21">
        <w:rPr>
          <w:rFonts w:ascii="Arial" w:hAnsi="Arial" w:cs="Arial"/>
          <w:sz w:val="22"/>
          <w:szCs w:val="22"/>
        </w:rPr>
        <w:t xml:space="preserve"> der Fall, erteilt </w:t>
      </w:r>
      <w:r w:rsidR="00EC38DE" w:rsidRPr="00EA0E21">
        <w:rPr>
          <w:rFonts w:ascii="Arial" w:hAnsi="Arial" w:cs="Arial"/>
          <w:sz w:val="22"/>
          <w:szCs w:val="22"/>
        </w:rPr>
        <w:t>der Markt</w:t>
      </w:r>
      <w:r w:rsidRPr="00EA0E21">
        <w:rPr>
          <w:rFonts w:ascii="Arial" w:hAnsi="Arial" w:cs="Arial"/>
          <w:sz w:val="22"/>
          <w:szCs w:val="22"/>
        </w:rPr>
        <w:t xml:space="preserve"> schriftlich </w:t>
      </w:r>
      <w:r w:rsidR="00EC38DE" w:rsidRPr="00EA0E21">
        <w:rPr>
          <w:rFonts w:ascii="Arial" w:hAnsi="Arial" w:cs="Arial"/>
          <w:sz w:val="22"/>
          <w:szCs w:val="22"/>
        </w:rPr>
        <w:t>seine</w:t>
      </w:r>
      <w:r w:rsidRPr="00EA0E21">
        <w:rPr>
          <w:rFonts w:ascii="Arial" w:hAnsi="Arial" w:cs="Arial"/>
          <w:sz w:val="22"/>
          <w:szCs w:val="22"/>
        </w:rPr>
        <w:t xml:space="preserve"> Zustimmung und gibt eine Fertigung der eingereichten Unterlagen mit Zustimmungsvermerk zurück; die Zustimmung kann unter Bedingungen und Auflagen erteilt werden. </w:t>
      </w:r>
      <w:r w:rsidR="00EC38DE" w:rsidRPr="00EA0E21">
        <w:rPr>
          <w:rFonts w:ascii="Arial" w:hAnsi="Arial" w:cs="Arial"/>
          <w:sz w:val="22"/>
          <w:szCs w:val="22"/>
          <w:vertAlign w:val="superscript"/>
        </w:rPr>
        <w:t>3</w:t>
      </w:r>
      <w:r w:rsidRPr="00EA0E21">
        <w:rPr>
          <w:rFonts w:ascii="Arial" w:hAnsi="Arial" w:cs="Arial"/>
          <w:sz w:val="22"/>
          <w:szCs w:val="22"/>
        </w:rPr>
        <w:t xml:space="preserve">Die Zustimmung gilt als erteilt, wenn </w:t>
      </w:r>
      <w:r w:rsidR="00EC38DE" w:rsidRPr="00EA0E21">
        <w:rPr>
          <w:rFonts w:ascii="Arial" w:hAnsi="Arial" w:cs="Arial"/>
          <w:sz w:val="22"/>
          <w:szCs w:val="22"/>
        </w:rPr>
        <w:t>der Markt</w:t>
      </w:r>
      <w:r w:rsidRPr="00EA0E21">
        <w:rPr>
          <w:rFonts w:ascii="Arial" w:hAnsi="Arial" w:cs="Arial"/>
          <w:sz w:val="22"/>
          <w:szCs w:val="22"/>
        </w:rPr>
        <w:t xml:space="preserve"> nicht innerhalb von drei Monaten nach Zugang der vollständigen Planunterlagen ihre Zustimmung schriftlich verweigert. </w:t>
      </w:r>
      <w:r w:rsidR="00EC38DE" w:rsidRPr="00EA0E21">
        <w:rPr>
          <w:rFonts w:ascii="Arial" w:hAnsi="Arial" w:cs="Arial"/>
          <w:sz w:val="22"/>
          <w:szCs w:val="22"/>
          <w:vertAlign w:val="superscript"/>
        </w:rPr>
        <w:t>4</w:t>
      </w:r>
      <w:r w:rsidRPr="00EA0E21">
        <w:rPr>
          <w:rFonts w:ascii="Arial" w:hAnsi="Arial" w:cs="Arial"/>
          <w:sz w:val="22"/>
          <w:szCs w:val="22"/>
        </w:rPr>
        <w:t xml:space="preserve">Entspricht die Grundstücksentwässerungsanlage nicht den Bestimmungen dieser Satzung, setzt </w:t>
      </w:r>
      <w:r w:rsidR="00EC38DE" w:rsidRPr="00EA0E21">
        <w:rPr>
          <w:rFonts w:ascii="Arial" w:hAnsi="Arial" w:cs="Arial"/>
          <w:sz w:val="22"/>
          <w:szCs w:val="22"/>
        </w:rPr>
        <w:t xml:space="preserve">der Markt </w:t>
      </w:r>
      <w:r w:rsidRPr="00EA0E21">
        <w:rPr>
          <w:rFonts w:ascii="Arial" w:hAnsi="Arial" w:cs="Arial"/>
          <w:sz w:val="22"/>
          <w:szCs w:val="22"/>
        </w:rPr>
        <w:t>dem Grundstückseigentümer unter Angabe der Mängel eine angemessene Frist zur Berichtigung und erneuten Einreichu</w:t>
      </w:r>
      <w:r w:rsidR="00EC38DE" w:rsidRPr="00EA0E21">
        <w:rPr>
          <w:rFonts w:ascii="Arial" w:hAnsi="Arial" w:cs="Arial"/>
          <w:sz w:val="22"/>
          <w:szCs w:val="22"/>
        </w:rPr>
        <w:t>ng der geänderten Unterlagen beim Markt</w:t>
      </w:r>
      <w:r w:rsidRPr="00EA0E21">
        <w:rPr>
          <w:rFonts w:ascii="Arial" w:hAnsi="Arial" w:cs="Arial"/>
          <w:sz w:val="22"/>
          <w:szCs w:val="22"/>
        </w:rPr>
        <w:t>; Satz 3 gilt entsprechend.</w:t>
      </w:r>
    </w:p>
    <w:p w14:paraId="60243275" w14:textId="77777777" w:rsidR="006F4A06" w:rsidRPr="00EA0E21" w:rsidRDefault="006F4A06" w:rsidP="00CD1683">
      <w:pPr>
        <w:pStyle w:val="absatz-block"/>
        <w:spacing w:after="0"/>
        <w:ind w:left="397" w:hanging="397"/>
        <w:contextualSpacing/>
        <w:rPr>
          <w:rFonts w:ascii="Arial" w:hAnsi="Arial" w:cs="Arial"/>
          <w:sz w:val="22"/>
          <w:szCs w:val="22"/>
        </w:rPr>
      </w:pPr>
    </w:p>
    <w:p w14:paraId="53C434C4" w14:textId="09450743" w:rsidR="007331AE" w:rsidRPr="00EA0E21" w:rsidRDefault="007331AE"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(3) </w:t>
      </w:r>
      <w:r w:rsidR="006F4A06" w:rsidRPr="00EA0E21">
        <w:rPr>
          <w:rFonts w:ascii="Arial" w:hAnsi="Arial" w:cs="Arial"/>
          <w:sz w:val="22"/>
          <w:szCs w:val="22"/>
          <w:vertAlign w:val="superscript"/>
        </w:rPr>
        <w:t>1</w:t>
      </w:r>
      <w:r w:rsidRPr="00EA0E21">
        <w:rPr>
          <w:rFonts w:ascii="Arial" w:hAnsi="Arial" w:cs="Arial"/>
          <w:sz w:val="22"/>
          <w:szCs w:val="22"/>
        </w:rPr>
        <w:t xml:space="preserve">Mit der Herstellung oder Änderung der Grundstücksentwässerungsanlage darf erst begonnen werden, wenn die Zustimmung nach Abs. 2 erteilt worden ist oder als erteilt gilt. </w:t>
      </w:r>
      <w:r w:rsidR="006F4A06" w:rsidRPr="00EA0E21">
        <w:rPr>
          <w:rFonts w:ascii="Arial" w:hAnsi="Arial" w:cs="Arial"/>
          <w:sz w:val="22"/>
          <w:szCs w:val="22"/>
          <w:vertAlign w:val="superscript"/>
        </w:rPr>
        <w:t>2</w:t>
      </w:r>
      <w:r w:rsidRPr="00EA0E21">
        <w:rPr>
          <w:rFonts w:ascii="Arial" w:hAnsi="Arial" w:cs="Arial"/>
          <w:sz w:val="22"/>
          <w:szCs w:val="22"/>
        </w:rPr>
        <w:t>Eine Genehmigungspflicht nach sonstigen, insbesondere nach straßen-, bau- und wasserrechtlichen Bestimmungen bleibt durch die Zustimmung unberührt.</w:t>
      </w:r>
    </w:p>
    <w:p w14:paraId="7F54ABFA" w14:textId="77777777" w:rsidR="006F4A06" w:rsidRPr="00EA0E21" w:rsidRDefault="006F4A06" w:rsidP="00CD1683">
      <w:pPr>
        <w:pStyle w:val="absatz-block"/>
        <w:spacing w:after="0"/>
        <w:ind w:left="397" w:hanging="397"/>
        <w:contextualSpacing/>
        <w:rPr>
          <w:rFonts w:ascii="Arial" w:hAnsi="Arial" w:cs="Arial"/>
          <w:sz w:val="22"/>
          <w:szCs w:val="22"/>
        </w:rPr>
      </w:pPr>
    </w:p>
    <w:p w14:paraId="2929267C" w14:textId="006585CA" w:rsidR="007331AE" w:rsidRPr="00EA0E21" w:rsidRDefault="007331AE"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(4) Von den Bestimmungen der Abs. 1 bis 3 kann </w:t>
      </w:r>
      <w:r w:rsidR="006F4A06" w:rsidRPr="00EA0E21">
        <w:rPr>
          <w:rFonts w:ascii="Arial" w:hAnsi="Arial" w:cs="Arial"/>
          <w:sz w:val="22"/>
          <w:szCs w:val="22"/>
        </w:rPr>
        <w:t>der Markt</w:t>
      </w:r>
      <w:r w:rsidRPr="00EA0E21">
        <w:rPr>
          <w:rFonts w:ascii="Arial" w:hAnsi="Arial" w:cs="Arial"/>
          <w:sz w:val="22"/>
          <w:szCs w:val="22"/>
        </w:rPr>
        <w:t xml:space="preserve"> Ausnahmen zulassen.</w:t>
      </w:r>
    </w:p>
    <w:p w14:paraId="51CA44D6" w14:textId="57BFB742" w:rsidR="006F4A06" w:rsidRPr="00EA0E21" w:rsidRDefault="006F4A06" w:rsidP="00CD1683">
      <w:pPr>
        <w:pStyle w:val="absatz-links"/>
        <w:spacing w:before="0" w:after="0"/>
        <w:ind w:left="397" w:hanging="397"/>
        <w:jc w:val="both"/>
      </w:pPr>
    </w:p>
    <w:p w14:paraId="70E64E51" w14:textId="0D965B11" w:rsidR="006F4A06" w:rsidRPr="00EA0E21" w:rsidRDefault="006F4A06"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(5) Soweit die tatsächliche Ausführung der Grundstücksentwässerungsanlage vom genehmigten Entwässerungsplan wesentlich abweicht, kann der Markt die Vorlage eines neuen Entwässerungsplans verlangen.</w:t>
      </w:r>
    </w:p>
    <w:p w14:paraId="465C284F" w14:textId="77777777" w:rsidR="006F4A06" w:rsidRPr="00EA0E21" w:rsidRDefault="006F4A06" w:rsidP="006F4A06">
      <w:pPr>
        <w:pStyle w:val="UeberschriftEbene0"/>
        <w:spacing w:before="0" w:after="0"/>
        <w:contextualSpacing/>
        <w:jc w:val="left"/>
        <w:rPr>
          <w:rFonts w:ascii="Arial" w:hAnsi="Arial" w:cs="Arial"/>
          <w:sz w:val="22"/>
          <w:szCs w:val="22"/>
        </w:rPr>
      </w:pPr>
    </w:p>
    <w:p w14:paraId="2AB63060" w14:textId="3834382F"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11</w:t>
      </w:r>
      <w:r w:rsidRPr="00EA0E21">
        <w:rPr>
          <w:rFonts w:ascii="Arial" w:hAnsi="Arial" w:cs="Arial"/>
          <w:sz w:val="22"/>
          <w:szCs w:val="22"/>
        </w:rPr>
        <w:br/>
        <w:t>Herstellung und Prüfung der Grundstücksentwässerungsanlage</w:t>
      </w:r>
    </w:p>
    <w:p w14:paraId="2A6A97BC" w14:textId="7C1E5CE6" w:rsidR="007331AE" w:rsidRPr="00EA0E21" w:rsidRDefault="007331AE"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6F4A06" w:rsidRPr="00EA0E21">
        <w:rPr>
          <w:rFonts w:ascii="Arial" w:hAnsi="Arial" w:cs="Arial"/>
          <w:sz w:val="22"/>
          <w:szCs w:val="22"/>
          <w:vertAlign w:val="superscript"/>
        </w:rPr>
        <w:t>1</w:t>
      </w:r>
      <w:r w:rsidRPr="00EA0E21">
        <w:rPr>
          <w:rFonts w:ascii="Arial" w:hAnsi="Arial" w:cs="Arial"/>
          <w:sz w:val="22"/>
          <w:szCs w:val="22"/>
        </w:rPr>
        <w:t>D</w:t>
      </w:r>
      <w:r w:rsidR="006F4A06" w:rsidRPr="00EA0E21">
        <w:rPr>
          <w:rFonts w:ascii="Arial" w:hAnsi="Arial" w:cs="Arial"/>
          <w:sz w:val="22"/>
          <w:szCs w:val="22"/>
        </w:rPr>
        <w:t>er Grundstückseigentümer hat dem Markt</w:t>
      </w:r>
      <w:r w:rsidRPr="00EA0E21">
        <w:rPr>
          <w:rFonts w:ascii="Arial" w:hAnsi="Arial" w:cs="Arial"/>
          <w:sz w:val="22"/>
          <w:szCs w:val="22"/>
        </w:rPr>
        <w:t xml:space="preserve"> den Beginn des Herstellens, des Änderns, des Ausführens größerer Unterhaltungsarbeiten oder des Beseitigens spätestens drei Tage vorher schriftlich anzuzeigen und gleichzeitig den Unternehmer zu benennen. </w:t>
      </w:r>
      <w:r w:rsidR="006F4A06" w:rsidRPr="00EA0E21">
        <w:rPr>
          <w:rFonts w:ascii="Arial" w:hAnsi="Arial" w:cs="Arial"/>
          <w:sz w:val="22"/>
          <w:szCs w:val="22"/>
          <w:vertAlign w:val="superscript"/>
        </w:rPr>
        <w:t>2</w:t>
      </w:r>
      <w:r w:rsidRPr="00EA0E21">
        <w:rPr>
          <w:rFonts w:ascii="Arial" w:hAnsi="Arial" w:cs="Arial"/>
          <w:sz w:val="22"/>
          <w:szCs w:val="22"/>
        </w:rPr>
        <w:t>Muss wegen Gefahr im Verzug mit den Arbeiten sofort begonnen werden, ist der Beginn innerhalb von 24 Stunden schriftlich anzuzeigen.</w:t>
      </w:r>
    </w:p>
    <w:p w14:paraId="422B08AF" w14:textId="77777777" w:rsidR="002B3495" w:rsidRPr="00EA0E21" w:rsidRDefault="002B3495" w:rsidP="00CD1683">
      <w:pPr>
        <w:pStyle w:val="absatz-block"/>
        <w:spacing w:after="0"/>
        <w:ind w:left="397" w:hanging="397"/>
        <w:contextualSpacing/>
        <w:rPr>
          <w:rFonts w:ascii="Arial" w:hAnsi="Arial" w:cs="Arial"/>
          <w:sz w:val="22"/>
          <w:szCs w:val="22"/>
        </w:rPr>
      </w:pPr>
    </w:p>
    <w:p w14:paraId="548EDA66" w14:textId="6360FBE0" w:rsidR="007331AE" w:rsidRPr="00EA0E21" w:rsidRDefault="002B3495"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(2) </w:t>
      </w:r>
      <w:r w:rsidRPr="00EA0E21">
        <w:rPr>
          <w:rFonts w:ascii="Arial" w:hAnsi="Arial" w:cs="Arial"/>
          <w:sz w:val="22"/>
          <w:szCs w:val="22"/>
          <w:vertAlign w:val="superscript"/>
        </w:rPr>
        <w:t>1</w:t>
      </w:r>
      <w:r w:rsidRPr="00EA0E21">
        <w:rPr>
          <w:rFonts w:ascii="Arial" w:hAnsi="Arial" w:cs="Arial"/>
          <w:sz w:val="22"/>
          <w:szCs w:val="22"/>
        </w:rPr>
        <w:t xml:space="preserve">Vor </w:t>
      </w:r>
      <w:r w:rsidR="007331AE" w:rsidRPr="00EA0E21">
        <w:rPr>
          <w:rFonts w:ascii="Arial" w:hAnsi="Arial" w:cs="Arial"/>
          <w:sz w:val="22"/>
          <w:szCs w:val="22"/>
        </w:rPr>
        <w:t>Inbetriebnahme</w:t>
      </w:r>
      <w:r w:rsidR="003C7C41" w:rsidRPr="00EA0E21">
        <w:rPr>
          <w:rFonts w:ascii="Arial" w:hAnsi="Arial" w:cs="Arial"/>
          <w:sz w:val="22"/>
          <w:szCs w:val="22"/>
        </w:rPr>
        <w:t xml:space="preserve"> der Grundstücksentwässerungsanlage haben die Grundstückseigentümer die Grundstücksentwässerungsanlage</w:t>
      </w:r>
      <w:r w:rsidR="007331AE" w:rsidRPr="00EA0E21">
        <w:rPr>
          <w:rFonts w:ascii="Arial" w:hAnsi="Arial" w:cs="Arial"/>
          <w:sz w:val="22"/>
          <w:szCs w:val="22"/>
        </w:rPr>
        <w:t xml:space="preserve"> durch einen nicht an der Bauausführung beteiligten fachlich geeigneten Unternehmer auf Mängelfreiheit</w:t>
      </w:r>
      <w:r w:rsidR="003C7C41" w:rsidRPr="00EA0E21">
        <w:rPr>
          <w:rFonts w:ascii="Arial" w:hAnsi="Arial" w:cs="Arial"/>
          <w:sz w:val="22"/>
          <w:szCs w:val="22"/>
        </w:rPr>
        <w:t xml:space="preserve"> und Dichtigkeit nach den allgemein anerkannten Regeln der Technik </w:t>
      </w:r>
      <w:r w:rsidR="007331AE" w:rsidRPr="00EA0E21">
        <w:rPr>
          <w:rFonts w:ascii="Arial" w:hAnsi="Arial" w:cs="Arial"/>
          <w:sz w:val="22"/>
          <w:szCs w:val="22"/>
        </w:rPr>
        <w:t>prüfen</w:t>
      </w:r>
      <w:r w:rsidR="003C7C41" w:rsidRPr="00EA0E21">
        <w:rPr>
          <w:rFonts w:ascii="Arial" w:hAnsi="Arial" w:cs="Arial"/>
          <w:sz w:val="22"/>
          <w:szCs w:val="22"/>
        </w:rPr>
        <w:t xml:space="preserve"> zu lassen</w:t>
      </w:r>
      <w:r w:rsidR="007331AE" w:rsidRPr="00EA0E21">
        <w:rPr>
          <w:rFonts w:ascii="Arial" w:hAnsi="Arial" w:cs="Arial"/>
          <w:sz w:val="22"/>
          <w:szCs w:val="22"/>
        </w:rPr>
        <w:t xml:space="preserve"> und das Ergebnis durch diesen bestätigen </w:t>
      </w:r>
      <w:r w:rsidR="003C7C41" w:rsidRPr="00EA0E21">
        <w:rPr>
          <w:rFonts w:ascii="Arial" w:hAnsi="Arial" w:cs="Arial"/>
          <w:sz w:val="22"/>
          <w:szCs w:val="22"/>
        </w:rPr>
        <w:t>zu lassen</w:t>
      </w:r>
      <w:r w:rsidR="007331AE" w:rsidRPr="00EA0E21">
        <w:rPr>
          <w:rFonts w:ascii="Arial" w:hAnsi="Arial" w:cs="Arial"/>
          <w:sz w:val="22"/>
          <w:szCs w:val="22"/>
        </w:rPr>
        <w:t xml:space="preserve"> sowie die</w:t>
      </w:r>
      <w:r w:rsidR="003C7C41" w:rsidRPr="00EA0E21">
        <w:rPr>
          <w:rFonts w:ascii="Arial" w:hAnsi="Arial" w:cs="Arial"/>
          <w:sz w:val="22"/>
          <w:szCs w:val="22"/>
        </w:rPr>
        <w:t>se</w:t>
      </w:r>
      <w:r w:rsidR="007331AE" w:rsidRPr="00EA0E21">
        <w:rPr>
          <w:rFonts w:ascii="Arial" w:hAnsi="Arial" w:cs="Arial"/>
          <w:sz w:val="22"/>
          <w:szCs w:val="22"/>
        </w:rPr>
        <w:t xml:space="preserve"> Bestätigung </w:t>
      </w:r>
      <w:r w:rsidR="003C7C41" w:rsidRPr="00EA0E21">
        <w:rPr>
          <w:rFonts w:ascii="Arial" w:hAnsi="Arial" w:cs="Arial"/>
          <w:sz w:val="22"/>
          <w:szCs w:val="22"/>
        </w:rPr>
        <w:t xml:space="preserve">dem Markt vorzulegen; der Markt kann den Nachweis der fachlichen Eignung verlangen. </w:t>
      </w:r>
      <w:r w:rsidR="003C7C41" w:rsidRPr="00EA0E21">
        <w:rPr>
          <w:rFonts w:ascii="Arial" w:hAnsi="Arial" w:cs="Arial"/>
          <w:sz w:val="22"/>
          <w:szCs w:val="22"/>
          <w:vertAlign w:val="superscript"/>
        </w:rPr>
        <w:t>2</w:t>
      </w:r>
      <w:r w:rsidR="003C7C41" w:rsidRPr="00EA0E21">
        <w:rPr>
          <w:rFonts w:ascii="Arial" w:hAnsi="Arial" w:cs="Arial"/>
          <w:sz w:val="22"/>
          <w:szCs w:val="22"/>
        </w:rPr>
        <w:t xml:space="preserve">Die Grundstückseigentümer haben dem Markt die Überprüfung der Grundstücksentwässerungsanlage rechtzeitig, spätestens jedoch drei Tage vorher schriftlich anzuzeigen. </w:t>
      </w:r>
      <w:r w:rsidR="003C7C41" w:rsidRPr="00EA0E21">
        <w:rPr>
          <w:rFonts w:ascii="Arial" w:hAnsi="Arial" w:cs="Arial"/>
          <w:sz w:val="22"/>
          <w:szCs w:val="22"/>
          <w:vertAlign w:val="superscript"/>
        </w:rPr>
        <w:t>3</w:t>
      </w:r>
      <w:r w:rsidR="003C7C41" w:rsidRPr="00EA0E21">
        <w:rPr>
          <w:rFonts w:ascii="Arial" w:hAnsi="Arial" w:cs="Arial"/>
          <w:sz w:val="22"/>
          <w:szCs w:val="22"/>
        </w:rPr>
        <w:t>Der Markt ist berechtigt, die Überprüfung der Grund</w:t>
      </w:r>
      <w:r w:rsidR="00884A8A" w:rsidRPr="00EA0E21">
        <w:rPr>
          <w:rFonts w:ascii="Arial" w:hAnsi="Arial" w:cs="Arial"/>
          <w:sz w:val="22"/>
          <w:szCs w:val="22"/>
        </w:rPr>
        <w:t>stücksanschlüsse zu überwachen.</w:t>
      </w:r>
    </w:p>
    <w:p w14:paraId="182A70DF" w14:textId="57961278" w:rsidR="003C7C41" w:rsidRPr="00EA0E21" w:rsidRDefault="003C7C41" w:rsidP="00CD1683">
      <w:pPr>
        <w:pStyle w:val="absatz-block"/>
        <w:spacing w:after="0"/>
        <w:ind w:left="397" w:hanging="397"/>
        <w:contextualSpacing/>
        <w:rPr>
          <w:rFonts w:ascii="Arial" w:hAnsi="Arial" w:cs="Arial"/>
          <w:sz w:val="22"/>
          <w:szCs w:val="22"/>
        </w:rPr>
      </w:pPr>
    </w:p>
    <w:p w14:paraId="6B3B7711" w14:textId="0FD63B10" w:rsidR="00815537" w:rsidRPr="00EA0E21" w:rsidRDefault="00815537"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(3) </w:t>
      </w:r>
      <w:r w:rsidRPr="00EA0E21">
        <w:rPr>
          <w:rFonts w:ascii="Arial" w:hAnsi="Arial" w:cs="Arial"/>
          <w:sz w:val="22"/>
          <w:szCs w:val="22"/>
          <w:vertAlign w:val="superscript"/>
        </w:rPr>
        <w:t>1</w:t>
      </w:r>
      <w:r w:rsidRPr="00EA0E21">
        <w:rPr>
          <w:rFonts w:ascii="Arial" w:hAnsi="Arial" w:cs="Arial"/>
          <w:sz w:val="22"/>
          <w:szCs w:val="22"/>
        </w:rPr>
        <w:t xml:space="preserve">Die Grundstückseigentümer haben dem Markt die Bestätigung nach Abs. 2 Satz 1 vor Inbetriebnahme der Grundstücksentwässerungsanlage unaufgefordert vorzulegen. </w:t>
      </w:r>
      <w:r w:rsidRPr="00EA0E21">
        <w:rPr>
          <w:rFonts w:ascii="Arial" w:hAnsi="Arial" w:cs="Arial"/>
          <w:sz w:val="22"/>
          <w:szCs w:val="22"/>
          <w:vertAlign w:val="superscript"/>
        </w:rPr>
        <w:t>2</w:t>
      </w:r>
      <w:r w:rsidRPr="00EA0E21">
        <w:rPr>
          <w:rFonts w:ascii="Arial" w:hAnsi="Arial" w:cs="Arial"/>
          <w:sz w:val="22"/>
          <w:szCs w:val="22"/>
        </w:rPr>
        <w:t>Der Markt kann die Inbetriebnahme der Grundstücksentwässerungsanlage innerhalb</w:t>
      </w:r>
      <w:r w:rsidR="00CD1683">
        <w:rPr>
          <w:rFonts w:ascii="Arial" w:hAnsi="Arial" w:cs="Arial"/>
          <w:sz w:val="22"/>
          <w:szCs w:val="22"/>
        </w:rPr>
        <w:t xml:space="preserve"> </w:t>
      </w:r>
      <w:r w:rsidRPr="00EA0E21">
        <w:rPr>
          <w:rFonts w:ascii="Arial" w:hAnsi="Arial" w:cs="Arial"/>
          <w:sz w:val="22"/>
          <w:szCs w:val="22"/>
        </w:rPr>
        <w:t xml:space="preserve">eines Monats nach Vorlage der Bestätigung oder unverzüglich nach Prüfung durch den Markt schriftlich untersagen. </w:t>
      </w:r>
      <w:r w:rsidRPr="00EA0E21">
        <w:rPr>
          <w:rFonts w:ascii="Arial" w:hAnsi="Arial" w:cs="Arial"/>
          <w:sz w:val="22"/>
          <w:szCs w:val="22"/>
          <w:vertAlign w:val="superscript"/>
        </w:rPr>
        <w:t>3</w:t>
      </w:r>
      <w:r w:rsidRPr="00EA0E21">
        <w:rPr>
          <w:rFonts w:ascii="Arial" w:hAnsi="Arial" w:cs="Arial"/>
          <w:sz w:val="22"/>
          <w:szCs w:val="22"/>
        </w:rPr>
        <w:t>In diesem Fall setzt der Markt den Grundstückseigentü</w:t>
      </w:r>
      <w:r w:rsidRPr="00EA0E21">
        <w:rPr>
          <w:rFonts w:ascii="Arial" w:hAnsi="Arial" w:cs="Arial"/>
          <w:sz w:val="22"/>
          <w:szCs w:val="22"/>
        </w:rPr>
        <w:softHyphen/>
        <w:t xml:space="preserve">mern unter </w:t>
      </w:r>
      <w:r w:rsidRPr="00EA0E21">
        <w:rPr>
          <w:rFonts w:ascii="Arial" w:hAnsi="Arial" w:cs="Arial"/>
          <w:sz w:val="22"/>
          <w:szCs w:val="22"/>
        </w:rPr>
        <w:lastRenderedPageBreak/>
        <w:t xml:space="preserve">Angabe der Gründe für die Untersagung eine angemessene Nachfrist für die Beseitigung der Mängel. </w:t>
      </w:r>
      <w:r w:rsidRPr="00EA0E21">
        <w:rPr>
          <w:rFonts w:ascii="Arial" w:hAnsi="Arial" w:cs="Arial"/>
          <w:sz w:val="22"/>
          <w:szCs w:val="22"/>
          <w:vertAlign w:val="superscript"/>
        </w:rPr>
        <w:t>4</w:t>
      </w:r>
      <w:r w:rsidRPr="00EA0E21">
        <w:rPr>
          <w:rFonts w:ascii="Arial" w:hAnsi="Arial" w:cs="Arial"/>
          <w:sz w:val="22"/>
          <w:szCs w:val="22"/>
        </w:rPr>
        <w:t>Die Beseitigung der Mängel ist dem Markt zur Nachprüfung anzuzeigen; die Sätze 1 und 2 sowie Absatz 2 gelten entsprechend.</w:t>
      </w:r>
    </w:p>
    <w:p w14:paraId="1F65559B" w14:textId="6A6D7C38" w:rsidR="00815537" w:rsidRPr="00EA0E21" w:rsidRDefault="00815537" w:rsidP="00CD1683">
      <w:pPr>
        <w:pStyle w:val="absatz-links"/>
        <w:spacing w:before="0" w:after="0"/>
        <w:ind w:left="397" w:hanging="397"/>
        <w:jc w:val="both"/>
      </w:pPr>
    </w:p>
    <w:p w14:paraId="075D61C9" w14:textId="4C7BE11B" w:rsidR="007331AE" w:rsidRPr="00EA0E21" w:rsidRDefault="00884A8A"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(4</w:t>
      </w:r>
      <w:r w:rsidR="007331AE" w:rsidRPr="00EA0E21">
        <w:rPr>
          <w:rFonts w:ascii="Arial" w:hAnsi="Arial" w:cs="Arial"/>
          <w:sz w:val="22"/>
          <w:szCs w:val="22"/>
        </w:rPr>
        <w:t xml:space="preserve">) </w:t>
      </w:r>
      <w:r w:rsidR="00815537" w:rsidRPr="00EA0E21">
        <w:rPr>
          <w:rFonts w:ascii="Arial" w:hAnsi="Arial" w:cs="Arial"/>
          <w:sz w:val="22"/>
          <w:szCs w:val="22"/>
          <w:vertAlign w:val="superscript"/>
        </w:rPr>
        <w:t>1</w:t>
      </w:r>
      <w:r w:rsidR="007331AE" w:rsidRPr="00EA0E21">
        <w:rPr>
          <w:rFonts w:ascii="Arial" w:hAnsi="Arial" w:cs="Arial"/>
          <w:sz w:val="22"/>
          <w:szCs w:val="22"/>
        </w:rPr>
        <w:t xml:space="preserve">Alle Leitungen dürfen nur mit vorheriger Zustimmung </w:t>
      </w:r>
      <w:r w:rsidR="00815537" w:rsidRPr="00EA0E21">
        <w:rPr>
          <w:rFonts w:ascii="Arial" w:hAnsi="Arial" w:cs="Arial"/>
          <w:sz w:val="22"/>
          <w:szCs w:val="22"/>
        </w:rPr>
        <w:t>des Marktes</w:t>
      </w:r>
      <w:r w:rsidR="007331AE" w:rsidRPr="00EA0E21">
        <w:rPr>
          <w:rFonts w:ascii="Arial" w:hAnsi="Arial" w:cs="Arial"/>
          <w:sz w:val="22"/>
          <w:szCs w:val="22"/>
        </w:rPr>
        <w:t xml:space="preserve"> verdeckt werden. </w:t>
      </w:r>
      <w:r w:rsidR="00815537" w:rsidRPr="00EA0E21">
        <w:rPr>
          <w:rFonts w:ascii="Arial" w:hAnsi="Arial" w:cs="Arial"/>
          <w:sz w:val="22"/>
          <w:szCs w:val="22"/>
          <w:vertAlign w:val="superscript"/>
        </w:rPr>
        <w:t>2</w:t>
      </w:r>
      <w:r w:rsidR="007331AE" w:rsidRPr="00EA0E21">
        <w:rPr>
          <w:rFonts w:ascii="Arial" w:hAnsi="Arial" w:cs="Arial"/>
          <w:sz w:val="22"/>
          <w:szCs w:val="22"/>
        </w:rPr>
        <w:t xml:space="preserve">Andernfalls sind sie auf Anordnung der Gemeinde freizulegen. </w:t>
      </w:r>
      <w:r w:rsidR="00815537" w:rsidRPr="00EA0E21">
        <w:rPr>
          <w:rFonts w:ascii="Arial" w:hAnsi="Arial" w:cs="Arial"/>
          <w:sz w:val="22"/>
          <w:szCs w:val="22"/>
          <w:vertAlign w:val="superscript"/>
        </w:rPr>
        <w:t>3</w:t>
      </w:r>
      <w:r w:rsidR="007331AE" w:rsidRPr="00EA0E21">
        <w:rPr>
          <w:rFonts w:ascii="Arial" w:hAnsi="Arial" w:cs="Arial"/>
          <w:sz w:val="22"/>
          <w:szCs w:val="22"/>
        </w:rPr>
        <w:t>Der Grundstückseigentümer hat zu allen Überprüfungen Arbeitskräfte, Geräte und Werkstoffe bereitzustellen.</w:t>
      </w:r>
    </w:p>
    <w:p w14:paraId="31D4DD65" w14:textId="77777777" w:rsidR="003C7C41" w:rsidRPr="00EA0E21" w:rsidRDefault="003C7C41" w:rsidP="00CD1683">
      <w:pPr>
        <w:pStyle w:val="absatz-block"/>
        <w:spacing w:after="0"/>
        <w:ind w:left="397" w:hanging="397"/>
        <w:contextualSpacing/>
        <w:rPr>
          <w:rFonts w:ascii="Arial" w:hAnsi="Arial" w:cs="Arial"/>
          <w:sz w:val="22"/>
          <w:szCs w:val="22"/>
        </w:rPr>
      </w:pPr>
    </w:p>
    <w:p w14:paraId="247D109F" w14:textId="52197812" w:rsidR="007331AE" w:rsidRPr="00EA0E21" w:rsidRDefault="00884A8A"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(5</w:t>
      </w:r>
      <w:r w:rsidR="007331AE" w:rsidRPr="00EA0E21">
        <w:rPr>
          <w:rFonts w:ascii="Arial" w:hAnsi="Arial" w:cs="Arial"/>
          <w:sz w:val="22"/>
          <w:szCs w:val="22"/>
        </w:rPr>
        <w:t xml:space="preserve">) </w:t>
      </w:r>
      <w:r w:rsidR="00AA46B8" w:rsidRPr="00EA0E21">
        <w:rPr>
          <w:rFonts w:ascii="Arial" w:hAnsi="Arial" w:cs="Arial"/>
          <w:sz w:val="22"/>
          <w:szCs w:val="22"/>
          <w:vertAlign w:val="superscript"/>
        </w:rPr>
        <w:t>1</w:t>
      </w:r>
      <w:r w:rsidR="007331AE" w:rsidRPr="00EA0E21">
        <w:rPr>
          <w:rFonts w:ascii="Arial" w:hAnsi="Arial" w:cs="Arial"/>
          <w:sz w:val="22"/>
          <w:szCs w:val="22"/>
        </w:rPr>
        <w:t xml:space="preserve">Die Gemeinde kann verlangen, dass die Grundstücksentwässerungsanlage nur mit ihrer Zustimmung in Betrieb genommen wird. </w:t>
      </w:r>
      <w:r w:rsidR="00AA46B8" w:rsidRPr="00EA0E21">
        <w:rPr>
          <w:rFonts w:ascii="Arial" w:hAnsi="Arial" w:cs="Arial"/>
          <w:sz w:val="22"/>
          <w:szCs w:val="22"/>
          <w:vertAlign w:val="superscript"/>
        </w:rPr>
        <w:t>2</w:t>
      </w:r>
      <w:r w:rsidR="007331AE" w:rsidRPr="00EA0E21">
        <w:rPr>
          <w:rFonts w:ascii="Arial" w:hAnsi="Arial" w:cs="Arial"/>
          <w:sz w:val="22"/>
          <w:szCs w:val="22"/>
        </w:rPr>
        <w:t>Die Zustimmung kann insbesondere von der Vorlage einer Bestätigung nach Abs. 2 Satz 2 abhängig gemacht werden.</w:t>
      </w:r>
    </w:p>
    <w:p w14:paraId="41BFB4F7" w14:textId="77777777" w:rsidR="003C7C41" w:rsidRPr="00EA0E21" w:rsidRDefault="003C7C41" w:rsidP="00CD1683">
      <w:pPr>
        <w:pStyle w:val="absatz-block"/>
        <w:spacing w:after="0"/>
        <w:ind w:left="397" w:hanging="397"/>
        <w:contextualSpacing/>
        <w:rPr>
          <w:rFonts w:ascii="Arial" w:hAnsi="Arial" w:cs="Arial"/>
          <w:sz w:val="22"/>
          <w:szCs w:val="22"/>
        </w:rPr>
      </w:pPr>
    </w:p>
    <w:p w14:paraId="6CF36ADE" w14:textId="6D39D89D" w:rsidR="007331AE" w:rsidRPr="00EA0E21" w:rsidRDefault="00884A8A"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(6</w:t>
      </w:r>
      <w:r w:rsidR="007331AE" w:rsidRPr="00EA0E21">
        <w:rPr>
          <w:rFonts w:ascii="Arial" w:hAnsi="Arial" w:cs="Arial"/>
          <w:sz w:val="22"/>
          <w:szCs w:val="22"/>
        </w:rPr>
        <w:t xml:space="preserve">) Die Zustimmung nach § 10 Abs. 2 oder die Prüfung der Grundstücksentwässerungsanlage durch </w:t>
      </w:r>
      <w:r w:rsidR="00AA46B8" w:rsidRPr="00EA0E21">
        <w:rPr>
          <w:rFonts w:ascii="Arial" w:hAnsi="Arial" w:cs="Arial"/>
          <w:sz w:val="22"/>
          <w:szCs w:val="22"/>
        </w:rPr>
        <w:t>den Markt</w:t>
      </w:r>
      <w:r w:rsidR="007331AE" w:rsidRPr="00EA0E21">
        <w:rPr>
          <w:rFonts w:ascii="Arial" w:hAnsi="Arial" w:cs="Arial"/>
          <w:sz w:val="22"/>
          <w:szCs w:val="22"/>
        </w:rPr>
        <w:t xml:space="preserve"> befreien den Grundstückseigentümer, den ausführenden oder prüfenden Unternehmer sowie den Planfertiger nicht von der Verantwortung für die vorschriftsmäßige und fehlerfreie Planung und Ausführung der Anlage.</w:t>
      </w:r>
    </w:p>
    <w:p w14:paraId="54206A9C" w14:textId="77777777" w:rsidR="003C7C41" w:rsidRPr="00EA0E21" w:rsidRDefault="003C7C41" w:rsidP="00CD1683">
      <w:pPr>
        <w:pStyle w:val="absatz-block"/>
        <w:spacing w:after="0"/>
        <w:ind w:left="397" w:hanging="397"/>
        <w:contextualSpacing/>
        <w:rPr>
          <w:rFonts w:ascii="Arial" w:hAnsi="Arial" w:cs="Arial"/>
          <w:sz w:val="22"/>
          <w:szCs w:val="22"/>
        </w:rPr>
      </w:pPr>
    </w:p>
    <w:p w14:paraId="5157AEF3" w14:textId="041A4A0C" w:rsidR="007331AE" w:rsidRPr="00EA0E21" w:rsidRDefault="00884A8A"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(7</w:t>
      </w:r>
      <w:r w:rsidR="007331AE" w:rsidRPr="00EA0E21">
        <w:rPr>
          <w:rFonts w:ascii="Arial" w:hAnsi="Arial" w:cs="Arial"/>
          <w:sz w:val="22"/>
          <w:szCs w:val="22"/>
        </w:rPr>
        <w:t>) Liegt im Fall des § 9 Abs. 1 Satz 2 die Bestätigung eines privaten Sachverständigen der Wasserwirtschaft über die ordnungsgemäße Errichtung der Abwasserbehandlungsanlage gemäß den Richtlinien für Zuwendungen für Kleinkläranlagen vor, ersetzt diese die Prüfung un</w:t>
      </w:r>
      <w:r w:rsidR="00AA46B8" w:rsidRPr="00EA0E21">
        <w:rPr>
          <w:rFonts w:ascii="Arial" w:hAnsi="Arial" w:cs="Arial"/>
          <w:sz w:val="22"/>
          <w:szCs w:val="22"/>
        </w:rPr>
        <w:t>d Bestätigung nach Abs. 2 Satz 1 und Bestätigung nach Abs. 5</w:t>
      </w:r>
      <w:r w:rsidR="007331AE" w:rsidRPr="00EA0E21">
        <w:rPr>
          <w:rFonts w:ascii="Arial" w:hAnsi="Arial" w:cs="Arial"/>
          <w:sz w:val="22"/>
          <w:szCs w:val="22"/>
        </w:rPr>
        <w:t>.</w:t>
      </w:r>
    </w:p>
    <w:p w14:paraId="2BDF7420" w14:textId="195F6733" w:rsidR="007331AE" w:rsidRPr="00EA0E21" w:rsidRDefault="007331AE" w:rsidP="00AA46B8">
      <w:pPr>
        <w:pStyle w:val="absatz-links"/>
        <w:spacing w:before="0" w:after="0"/>
        <w:contextualSpacing/>
        <w:rPr>
          <w:rFonts w:ascii="Arial" w:hAnsi="Arial" w:cs="Arial"/>
          <w:sz w:val="22"/>
          <w:szCs w:val="22"/>
        </w:rPr>
      </w:pPr>
    </w:p>
    <w:p w14:paraId="10824653" w14:textId="77777777"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12</w:t>
      </w:r>
      <w:r w:rsidRPr="00EA0E21">
        <w:rPr>
          <w:rFonts w:ascii="Arial" w:hAnsi="Arial" w:cs="Arial"/>
          <w:sz w:val="22"/>
          <w:szCs w:val="22"/>
        </w:rPr>
        <w:br/>
        <w:t>Überwachung</w:t>
      </w:r>
    </w:p>
    <w:p w14:paraId="676D03FF" w14:textId="405A61BB" w:rsidR="007331AE" w:rsidRPr="00EA0E21" w:rsidRDefault="007331AE" w:rsidP="00CD1683">
      <w:pPr>
        <w:pStyle w:val="absatz-block"/>
        <w:spacing w:after="0"/>
        <w:ind w:left="397" w:hanging="397"/>
        <w:contextualSpacing/>
        <w:rPr>
          <w:rFonts w:ascii="Arial" w:hAnsi="Arial" w:cs="Arial"/>
          <w:sz w:val="22"/>
          <w:szCs w:val="22"/>
        </w:rPr>
      </w:pPr>
      <w:r w:rsidRPr="00EA0E21">
        <w:rPr>
          <w:rFonts w:ascii="Arial" w:hAnsi="Arial" w:cs="Arial"/>
          <w:sz w:val="22"/>
          <w:szCs w:val="22"/>
        </w:rPr>
        <w:t>(</w:t>
      </w:r>
      <w:r w:rsidR="00C137B7">
        <w:rPr>
          <w:rFonts w:ascii="Arial" w:hAnsi="Arial" w:cs="Arial"/>
          <w:sz w:val="22"/>
          <w:szCs w:val="22"/>
        </w:rPr>
        <w:t>1</w:t>
      </w:r>
      <w:r w:rsidRPr="00EA0E21">
        <w:rPr>
          <w:rFonts w:ascii="Arial" w:hAnsi="Arial" w:cs="Arial"/>
          <w:sz w:val="22"/>
          <w:szCs w:val="22"/>
        </w:rPr>
        <w:t xml:space="preserve">) </w:t>
      </w:r>
      <w:r w:rsidR="00A07CAB" w:rsidRPr="00EA0E21">
        <w:rPr>
          <w:rFonts w:ascii="Arial" w:hAnsi="Arial" w:cs="Arial"/>
          <w:sz w:val="22"/>
          <w:szCs w:val="22"/>
          <w:vertAlign w:val="superscript"/>
        </w:rPr>
        <w:t>1</w:t>
      </w:r>
      <w:r w:rsidR="00A07CAB" w:rsidRPr="00EA0E21">
        <w:rPr>
          <w:rFonts w:ascii="Arial" w:hAnsi="Arial" w:cs="Arial"/>
          <w:sz w:val="22"/>
          <w:szCs w:val="22"/>
        </w:rPr>
        <w:t xml:space="preserve">Der </w:t>
      </w:r>
      <w:r w:rsidR="00AD6F80" w:rsidRPr="00EA0E21">
        <w:rPr>
          <w:rFonts w:ascii="Arial" w:hAnsi="Arial" w:cs="Arial"/>
          <w:sz w:val="22"/>
          <w:szCs w:val="22"/>
        </w:rPr>
        <w:t>Markt</w:t>
      </w:r>
      <w:r w:rsidRPr="00EA0E21">
        <w:rPr>
          <w:rFonts w:ascii="Arial" w:hAnsi="Arial" w:cs="Arial"/>
          <w:sz w:val="22"/>
          <w:szCs w:val="22"/>
        </w:rPr>
        <w:t xml:space="preserve"> </w:t>
      </w:r>
      <w:r w:rsidR="009A7C9D" w:rsidRPr="00EA0E21">
        <w:rPr>
          <w:rFonts w:ascii="Arial" w:hAnsi="Arial" w:cs="Arial"/>
          <w:sz w:val="22"/>
          <w:szCs w:val="22"/>
        </w:rPr>
        <w:t xml:space="preserve">ist </w:t>
      </w:r>
      <w:r w:rsidR="002E4076" w:rsidRPr="00EA0E21">
        <w:rPr>
          <w:rFonts w:ascii="Arial" w:hAnsi="Arial" w:cs="Arial"/>
          <w:sz w:val="22"/>
          <w:szCs w:val="22"/>
        </w:rPr>
        <w:t>berechtigt, d</w:t>
      </w:r>
      <w:r w:rsidRPr="00EA0E21">
        <w:rPr>
          <w:rFonts w:ascii="Arial" w:hAnsi="Arial" w:cs="Arial"/>
          <w:sz w:val="22"/>
          <w:szCs w:val="22"/>
        </w:rPr>
        <w:t>ie Grundstücksentwässerungsanlagen</w:t>
      </w:r>
      <w:r w:rsidR="002E4076" w:rsidRPr="00EA0E21">
        <w:rPr>
          <w:rFonts w:ascii="Arial" w:hAnsi="Arial" w:cs="Arial"/>
          <w:sz w:val="22"/>
          <w:szCs w:val="22"/>
        </w:rPr>
        <w:t>, die an die Entwässerungseinrichtung angeschlossen sind,</w:t>
      </w:r>
      <w:r w:rsidRPr="00EA0E21">
        <w:rPr>
          <w:rFonts w:ascii="Arial" w:hAnsi="Arial" w:cs="Arial"/>
          <w:sz w:val="22"/>
          <w:szCs w:val="22"/>
        </w:rPr>
        <w:t xml:space="preserve"> jederzeit zu überprüfen, Abwasserproben zu entnehmen sowie Messungen und Untersuchungen durchzuführen. </w:t>
      </w:r>
      <w:r w:rsidR="00AD6F80" w:rsidRPr="00EA0E21">
        <w:rPr>
          <w:rFonts w:ascii="Arial" w:hAnsi="Arial" w:cs="Arial"/>
          <w:sz w:val="22"/>
          <w:szCs w:val="22"/>
          <w:vertAlign w:val="superscript"/>
        </w:rPr>
        <w:t>2</w:t>
      </w:r>
      <w:r w:rsidRPr="00EA0E21">
        <w:rPr>
          <w:rFonts w:ascii="Arial" w:hAnsi="Arial" w:cs="Arial"/>
          <w:sz w:val="22"/>
          <w:szCs w:val="22"/>
        </w:rPr>
        <w:t xml:space="preserve">Dasselbe gilt für die Grundstücksanschlüsse und Messschächte, wenn sie </w:t>
      </w:r>
      <w:r w:rsidR="00AD6F80" w:rsidRPr="00EA0E21">
        <w:rPr>
          <w:rFonts w:ascii="Arial" w:hAnsi="Arial" w:cs="Arial"/>
          <w:sz w:val="22"/>
          <w:szCs w:val="22"/>
        </w:rPr>
        <w:t>der Markt</w:t>
      </w:r>
      <w:r w:rsidRPr="00EA0E21">
        <w:rPr>
          <w:rFonts w:ascii="Arial" w:hAnsi="Arial" w:cs="Arial"/>
          <w:sz w:val="22"/>
          <w:szCs w:val="22"/>
        </w:rPr>
        <w:t xml:space="preserve"> nicht selbst unterhält. </w:t>
      </w:r>
      <w:r w:rsidR="002E4076" w:rsidRPr="00EA0E21">
        <w:rPr>
          <w:rFonts w:ascii="Arial" w:hAnsi="Arial" w:cs="Arial"/>
          <w:sz w:val="22"/>
          <w:szCs w:val="22"/>
          <w:vertAlign w:val="superscript"/>
        </w:rPr>
        <w:t>3</w:t>
      </w:r>
      <w:r w:rsidR="002E4076" w:rsidRPr="00EA0E21">
        <w:rPr>
          <w:rFonts w:ascii="Arial" w:hAnsi="Arial" w:cs="Arial"/>
          <w:sz w:val="22"/>
          <w:szCs w:val="22"/>
        </w:rPr>
        <w:t>Die Grundstückseigentümer haben die Überprüfungen der Grundstücksentwässerungsanlage (TV-Untersuchungen, Dichtheitsprüfungen usw.) sowie die Entnahme von Abwasserproben und Durchführung von Messungen zu dulden.</w:t>
      </w:r>
    </w:p>
    <w:p w14:paraId="36030D5B" w14:textId="2E242497" w:rsidR="002E4076" w:rsidRPr="00EA0E21" w:rsidRDefault="002E4076" w:rsidP="00CD1683">
      <w:pPr>
        <w:pStyle w:val="absatz-block"/>
        <w:spacing w:after="0"/>
        <w:ind w:left="397" w:hanging="397"/>
        <w:contextualSpacing/>
        <w:rPr>
          <w:rFonts w:ascii="Arial" w:hAnsi="Arial" w:cs="Arial"/>
          <w:sz w:val="22"/>
          <w:szCs w:val="22"/>
        </w:rPr>
      </w:pPr>
    </w:p>
    <w:p w14:paraId="4537C585" w14:textId="228F2ABF" w:rsidR="00724BE6"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(2</w:t>
      </w:r>
      <w:r w:rsidR="00724BE6" w:rsidRPr="00EA0E21">
        <w:rPr>
          <w:rFonts w:ascii="Arial" w:hAnsi="Arial" w:cs="Arial"/>
          <w:sz w:val="22"/>
          <w:szCs w:val="22"/>
        </w:rPr>
        <w:t xml:space="preserve">) </w:t>
      </w:r>
      <w:r w:rsidR="00724BE6" w:rsidRPr="00EA0E21">
        <w:rPr>
          <w:rFonts w:ascii="Arial" w:hAnsi="Arial" w:cs="Arial"/>
          <w:sz w:val="22"/>
          <w:szCs w:val="22"/>
          <w:vertAlign w:val="superscript"/>
        </w:rPr>
        <w:t>1</w:t>
      </w:r>
      <w:r w:rsidR="00724BE6" w:rsidRPr="00EA0E21">
        <w:rPr>
          <w:rFonts w:ascii="Arial" w:hAnsi="Arial" w:cs="Arial"/>
          <w:sz w:val="22"/>
          <w:szCs w:val="22"/>
        </w:rPr>
        <w:t xml:space="preserve">Zu diesem Zweck ist den Bediensteten und Beauftragten des Marktes, die sich auf Verlangen auszuweisen haben, zu angemessener Tageszeit und nach vorheriger schriftlicher, mündlicher oder telefonischer Terminabsprache ungehindert Zugang zu Grundstücken, Gebäuden, Wohnungen, Wohnräumen und allen Anlageteilen auf den angeschlossenen Grundstücken, insbesondere zu Grundstücksentwässerungsanlagen, Grundstücksanschlüssen und Messschächten zu gewähren, sofern der Zugang zur Abwehr von Gefahren für die öffentliche Sicherheit und Ordnung, insbesondere zum Schutz von Boden und Grundwasser, erforderlich ist. </w:t>
      </w:r>
      <w:r w:rsidR="00724BE6" w:rsidRPr="00EA0E21">
        <w:rPr>
          <w:rFonts w:ascii="Arial" w:hAnsi="Arial" w:cs="Arial"/>
          <w:sz w:val="22"/>
          <w:szCs w:val="22"/>
          <w:vertAlign w:val="superscript"/>
        </w:rPr>
        <w:t>2</w:t>
      </w:r>
      <w:r w:rsidR="00724BE6" w:rsidRPr="00EA0E21">
        <w:rPr>
          <w:rFonts w:ascii="Arial" w:hAnsi="Arial" w:cs="Arial"/>
          <w:sz w:val="22"/>
          <w:szCs w:val="22"/>
        </w:rPr>
        <w:t xml:space="preserve">Bedienstete oder Beauftragte des Marktes haben sich durch einen vom Markt ausgestellten Dienstausweis oder eine Vollmacht auszuweisen. </w:t>
      </w:r>
      <w:r w:rsidR="00724BE6" w:rsidRPr="00EA0E21">
        <w:rPr>
          <w:rFonts w:ascii="Arial" w:hAnsi="Arial" w:cs="Arial"/>
          <w:sz w:val="22"/>
          <w:szCs w:val="22"/>
          <w:vertAlign w:val="superscript"/>
        </w:rPr>
        <w:t>3</w:t>
      </w:r>
      <w:r w:rsidR="00724BE6" w:rsidRPr="00EA0E21">
        <w:rPr>
          <w:rFonts w:ascii="Arial" w:hAnsi="Arial" w:cs="Arial"/>
          <w:sz w:val="22"/>
          <w:szCs w:val="22"/>
        </w:rPr>
        <w:t>Nach anderen Rechtsvorschriften bestehende Betretungs- und Überwachungsrechte bleiben unberührt.</w:t>
      </w:r>
    </w:p>
    <w:p w14:paraId="3B9C881A" w14:textId="7F1E1FB7" w:rsidR="002E4076" w:rsidRPr="00EA0E21" w:rsidRDefault="002E4076" w:rsidP="00CD1683">
      <w:pPr>
        <w:pStyle w:val="absatz-block"/>
        <w:spacing w:after="0"/>
        <w:ind w:left="397" w:hanging="397"/>
        <w:contextualSpacing/>
        <w:rPr>
          <w:rFonts w:ascii="Arial" w:hAnsi="Arial" w:cs="Arial"/>
          <w:sz w:val="22"/>
          <w:szCs w:val="22"/>
        </w:rPr>
      </w:pPr>
    </w:p>
    <w:p w14:paraId="6199243A" w14:textId="7C17B464" w:rsidR="00724BE6"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(3</w:t>
      </w:r>
      <w:r w:rsidR="00724BE6" w:rsidRPr="00EA0E21">
        <w:rPr>
          <w:rFonts w:ascii="Arial" w:hAnsi="Arial" w:cs="Arial"/>
          <w:sz w:val="22"/>
          <w:szCs w:val="22"/>
        </w:rPr>
        <w:t>) Der Grundstückseigentümer hat den Bediensteten und Beauftragten des Marktes die für die Untersuchung der Anlagenteile und des Abwassers notwendigen Auskünfte zu erteilen.</w:t>
      </w:r>
    </w:p>
    <w:p w14:paraId="6906E495" w14:textId="487C19B8" w:rsidR="00724BE6" w:rsidRPr="00EA0E21" w:rsidRDefault="00724BE6" w:rsidP="00CD1683">
      <w:pPr>
        <w:pStyle w:val="absatz-block"/>
        <w:spacing w:after="0"/>
        <w:ind w:left="397" w:hanging="397"/>
        <w:contextualSpacing/>
        <w:rPr>
          <w:rFonts w:ascii="Arial" w:hAnsi="Arial" w:cs="Arial"/>
          <w:sz w:val="22"/>
          <w:szCs w:val="22"/>
        </w:rPr>
      </w:pPr>
    </w:p>
    <w:p w14:paraId="3720FF86" w14:textId="5352C6D7" w:rsidR="00724BE6"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(4</w:t>
      </w:r>
      <w:r w:rsidR="00724BE6" w:rsidRPr="00EA0E21">
        <w:rPr>
          <w:rFonts w:ascii="Arial" w:hAnsi="Arial" w:cs="Arial"/>
          <w:sz w:val="22"/>
          <w:szCs w:val="22"/>
        </w:rPr>
        <w:t xml:space="preserve">) </w:t>
      </w:r>
      <w:r w:rsidR="00724BE6" w:rsidRPr="00EA0E21">
        <w:rPr>
          <w:rFonts w:ascii="Arial" w:hAnsi="Arial" w:cs="Arial"/>
          <w:sz w:val="22"/>
          <w:szCs w:val="22"/>
          <w:vertAlign w:val="superscript"/>
        </w:rPr>
        <w:t>1</w:t>
      </w:r>
      <w:r w:rsidR="00724BE6" w:rsidRPr="00EA0E21">
        <w:rPr>
          <w:rFonts w:ascii="Arial" w:hAnsi="Arial" w:cs="Arial"/>
          <w:sz w:val="22"/>
          <w:szCs w:val="22"/>
        </w:rPr>
        <w:t xml:space="preserve">Der Markt kann die Grundstückseigentümer in besonders begründeten Ausnahmefällen, insbesondere bei Verdacht auf Mängel und Fremdwasserzuleitungen in die öffentliche Entwässerungseinrichtung, verpflichten, die von ihnen zu unterhaltenden Grundstücksentwässerungsanlagen durch einen fachlich geeigneten Unternehmer auf Bauzustand, insbesondere auf Dichtigkeit, Mängelfreiheit und Funktionsfähigkeit binnen angemessener Frist untersuchen zu lassen. </w:t>
      </w:r>
      <w:r w:rsidR="00724BE6" w:rsidRPr="00EA0E21">
        <w:rPr>
          <w:rFonts w:ascii="Arial" w:hAnsi="Arial" w:cs="Arial"/>
          <w:sz w:val="22"/>
          <w:szCs w:val="22"/>
          <w:vertAlign w:val="superscript"/>
        </w:rPr>
        <w:t>2</w:t>
      </w:r>
      <w:r w:rsidR="00724BE6" w:rsidRPr="00EA0E21">
        <w:rPr>
          <w:rFonts w:ascii="Arial" w:hAnsi="Arial" w:cs="Arial"/>
          <w:sz w:val="22"/>
          <w:szCs w:val="22"/>
        </w:rPr>
        <w:t xml:space="preserve">Der Markt kann den Nachweis der fachlichen Eignung des Unternehmers verlangen. </w:t>
      </w:r>
      <w:r w:rsidR="00724BE6" w:rsidRPr="00EA0E21">
        <w:rPr>
          <w:rFonts w:ascii="Arial" w:hAnsi="Arial" w:cs="Arial"/>
          <w:sz w:val="22"/>
          <w:szCs w:val="22"/>
          <w:vertAlign w:val="superscript"/>
        </w:rPr>
        <w:t>3</w:t>
      </w:r>
      <w:r w:rsidR="00724BE6" w:rsidRPr="00EA0E21">
        <w:rPr>
          <w:rFonts w:ascii="Arial" w:hAnsi="Arial" w:cs="Arial"/>
          <w:sz w:val="22"/>
          <w:szCs w:val="22"/>
        </w:rPr>
        <w:t xml:space="preserve">Über die durchgeführten Untersuchungen ist dem Markt eine </w:t>
      </w:r>
      <w:r w:rsidR="00724BE6" w:rsidRPr="00EA0E21">
        <w:rPr>
          <w:rFonts w:ascii="Arial" w:hAnsi="Arial" w:cs="Arial"/>
          <w:sz w:val="22"/>
          <w:szCs w:val="22"/>
        </w:rPr>
        <w:lastRenderedPageBreak/>
        <w:t>Bestätigung des damit beauftragten Unternehmers innerhalb von vier Wochen nach Abschluss der Prüfung unaufgefordert vorzulegen.</w:t>
      </w:r>
    </w:p>
    <w:p w14:paraId="41B39A41" w14:textId="1DAAC825" w:rsidR="002E4076" w:rsidRPr="00EA0E21" w:rsidRDefault="002E4076" w:rsidP="00CD1683">
      <w:pPr>
        <w:pStyle w:val="absatz-links"/>
        <w:spacing w:before="0" w:after="0"/>
        <w:ind w:left="397" w:hanging="397"/>
        <w:jc w:val="both"/>
      </w:pPr>
    </w:p>
    <w:p w14:paraId="405C1F09" w14:textId="787B9DCF" w:rsidR="002E4076"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(5</w:t>
      </w:r>
      <w:r w:rsidR="002E4076" w:rsidRPr="00EA0E21">
        <w:rPr>
          <w:rFonts w:ascii="Arial" w:hAnsi="Arial" w:cs="Arial"/>
          <w:sz w:val="22"/>
          <w:szCs w:val="22"/>
        </w:rPr>
        <w:t>) Der Grundstückseigentümer hat Störungen und Schäden an den Grundstücksanschlüssen, Messschächten, Grundstücksentwässerungsanlagen, Überwachungseinrichtungen und Abwasserbehandlungsanlagen unverzüglich dem Markt anzuzeigen.</w:t>
      </w:r>
    </w:p>
    <w:p w14:paraId="603FB113" w14:textId="1A1A5997" w:rsidR="00AD6F80" w:rsidRPr="00EA0E21" w:rsidRDefault="00AD6F80" w:rsidP="00CD1683">
      <w:pPr>
        <w:pStyle w:val="absatz-block"/>
        <w:spacing w:after="0"/>
        <w:ind w:left="397" w:hanging="397"/>
        <w:contextualSpacing/>
        <w:rPr>
          <w:rFonts w:ascii="Arial" w:hAnsi="Arial" w:cs="Arial"/>
          <w:sz w:val="22"/>
          <w:szCs w:val="22"/>
        </w:rPr>
      </w:pPr>
    </w:p>
    <w:p w14:paraId="1C9F4341" w14:textId="557B7931" w:rsidR="00724BE6"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(6</w:t>
      </w:r>
      <w:r w:rsidR="00724BE6" w:rsidRPr="00EA0E21">
        <w:rPr>
          <w:rFonts w:ascii="Arial" w:hAnsi="Arial" w:cs="Arial"/>
          <w:sz w:val="22"/>
          <w:szCs w:val="22"/>
        </w:rPr>
        <w:t xml:space="preserve">) </w:t>
      </w:r>
      <w:r w:rsidR="00724BE6" w:rsidRPr="00EA0E21">
        <w:rPr>
          <w:rFonts w:ascii="Arial" w:hAnsi="Arial" w:cs="Arial"/>
          <w:sz w:val="22"/>
          <w:szCs w:val="22"/>
          <w:vertAlign w:val="superscript"/>
        </w:rPr>
        <w:t>1</w:t>
      </w:r>
      <w:r w:rsidR="00724BE6" w:rsidRPr="00EA0E21">
        <w:rPr>
          <w:rFonts w:ascii="Arial" w:hAnsi="Arial" w:cs="Arial"/>
          <w:sz w:val="22"/>
          <w:szCs w:val="22"/>
        </w:rPr>
        <w:t xml:space="preserve">Werden bei der Überwachung oder Untersuchung der Grundstücksentwässerungsanlagen oder Grundstücksanschlüsse, soweit diese nicht nach § 1 Abs. 3 Bestandteil der Entwässerungseinrichtung sind, Mängel festgestellt, die den ordnungsgemäßen Betrieb der von den Grundstückseigentümern zu unterhaltenden Anlagenteile beeinträchtigen, sind die Grundstückseigentümer verpflichtet, die festgestellten Mängel zu beseitigen. </w:t>
      </w:r>
      <w:r w:rsidR="00A07CAB" w:rsidRPr="00EA0E21">
        <w:rPr>
          <w:rFonts w:ascii="Arial" w:hAnsi="Arial" w:cs="Arial"/>
          <w:sz w:val="22"/>
          <w:szCs w:val="22"/>
          <w:vertAlign w:val="superscript"/>
        </w:rPr>
        <w:t>2</w:t>
      </w:r>
      <w:r w:rsidR="00724BE6" w:rsidRPr="00EA0E21">
        <w:rPr>
          <w:rFonts w:ascii="Arial" w:hAnsi="Arial" w:cs="Arial"/>
          <w:sz w:val="22"/>
          <w:szCs w:val="22"/>
        </w:rPr>
        <w:t xml:space="preserve">Bei der Beseitigung erheblicher Mängel kann der Markt innerhalb von sechs Monaten nach Mangelbeseitigung vom Grundstückseigentümer eine Nachprüfung durch einen fachlich geeigneten Unternehmer nach Maßgabe von </w:t>
      </w:r>
      <w:r w:rsidR="00A07CAB" w:rsidRPr="00EA0E21">
        <w:rPr>
          <w:rFonts w:ascii="Arial" w:hAnsi="Arial" w:cs="Arial"/>
          <w:sz w:val="22"/>
          <w:szCs w:val="22"/>
        </w:rPr>
        <w:t>Abs. 2</w:t>
      </w:r>
      <w:r w:rsidR="00724BE6" w:rsidRPr="00EA0E21">
        <w:rPr>
          <w:rFonts w:ascii="Arial" w:hAnsi="Arial" w:cs="Arial"/>
          <w:sz w:val="22"/>
          <w:szCs w:val="22"/>
        </w:rPr>
        <w:t xml:space="preserve"> verlangen.</w:t>
      </w:r>
    </w:p>
    <w:p w14:paraId="7FEBB611" w14:textId="10B49D92" w:rsidR="00724BE6" w:rsidRPr="00EA0E21" w:rsidRDefault="00724BE6" w:rsidP="00CD1683">
      <w:pPr>
        <w:pStyle w:val="absatz-block"/>
        <w:spacing w:after="0"/>
        <w:ind w:left="397" w:hanging="397"/>
        <w:contextualSpacing/>
        <w:rPr>
          <w:rFonts w:ascii="Arial" w:hAnsi="Arial" w:cs="Arial"/>
          <w:sz w:val="22"/>
          <w:szCs w:val="22"/>
        </w:rPr>
      </w:pPr>
    </w:p>
    <w:p w14:paraId="32986E6B" w14:textId="5EBB8819" w:rsidR="00A07CAB"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(7</w:t>
      </w:r>
      <w:r w:rsidR="00A07CAB" w:rsidRPr="00EA0E21">
        <w:rPr>
          <w:rFonts w:ascii="Arial" w:hAnsi="Arial" w:cs="Arial"/>
          <w:sz w:val="22"/>
          <w:szCs w:val="22"/>
        </w:rPr>
        <w:t>) Der Markt kann darüber hinaus jederzeit verlangen, dass die vom Grundstückseigentümer zu unterhaltenden Anlagen in einen Zustand gebracht werden, der Störungen anderer Einleiter, Beeinträchtigungen der öffentlichen Entwässerungseinrichtung und Gewässerverunreinigungen ausschließt.</w:t>
      </w:r>
    </w:p>
    <w:p w14:paraId="145B8FC2" w14:textId="77777777" w:rsidR="00A07CAB" w:rsidRPr="00EA0E21" w:rsidRDefault="00A07CAB" w:rsidP="00CD1683">
      <w:pPr>
        <w:pStyle w:val="absatz-block"/>
        <w:spacing w:after="0"/>
        <w:ind w:left="397" w:hanging="397"/>
        <w:contextualSpacing/>
        <w:rPr>
          <w:rFonts w:ascii="Arial" w:hAnsi="Arial" w:cs="Arial"/>
          <w:sz w:val="22"/>
          <w:szCs w:val="22"/>
        </w:rPr>
      </w:pPr>
    </w:p>
    <w:p w14:paraId="1CD0BABE" w14:textId="23DC583E" w:rsidR="00A07CAB"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(8</w:t>
      </w:r>
      <w:r w:rsidR="00A07CAB" w:rsidRPr="00EA0E21">
        <w:rPr>
          <w:rFonts w:ascii="Arial" w:hAnsi="Arial" w:cs="Arial"/>
          <w:sz w:val="22"/>
          <w:szCs w:val="22"/>
        </w:rPr>
        <w:t xml:space="preserve">) </w:t>
      </w:r>
      <w:r w:rsidR="00A07CAB" w:rsidRPr="00EA0E21">
        <w:rPr>
          <w:rFonts w:ascii="Arial" w:hAnsi="Arial" w:cs="Arial"/>
          <w:sz w:val="22"/>
          <w:szCs w:val="22"/>
          <w:vertAlign w:val="superscript"/>
        </w:rPr>
        <w:t>1</w:t>
      </w:r>
      <w:r w:rsidR="00A07CAB" w:rsidRPr="00EA0E21">
        <w:rPr>
          <w:rFonts w:ascii="Arial" w:hAnsi="Arial" w:cs="Arial"/>
          <w:sz w:val="22"/>
          <w:szCs w:val="22"/>
        </w:rPr>
        <w:t xml:space="preserve">Sanierungsarbeiten an Grundstücksentwässerungsanlagen werden von Bediensteten und Beauftragten des Marktes überwacht. </w:t>
      </w:r>
      <w:r w:rsidR="00A07CAB" w:rsidRPr="00EA0E21">
        <w:rPr>
          <w:rFonts w:ascii="Arial" w:hAnsi="Arial" w:cs="Arial"/>
          <w:sz w:val="22"/>
          <w:szCs w:val="22"/>
          <w:vertAlign w:val="superscript"/>
        </w:rPr>
        <w:t>2</w:t>
      </w:r>
      <w:r w:rsidR="00A07CAB" w:rsidRPr="00EA0E21">
        <w:rPr>
          <w:rFonts w:ascii="Arial" w:hAnsi="Arial" w:cs="Arial"/>
          <w:sz w:val="22"/>
          <w:szCs w:val="22"/>
        </w:rPr>
        <w:t>Dabei gilt § 11 entsprechend.</w:t>
      </w:r>
    </w:p>
    <w:p w14:paraId="417165E2" w14:textId="77777777" w:rsidR="00A07CAB" w:rsidRPr="00EA0E21" w:rsidRDefault="00A07CAB" w:rsidP="00CD1683">
      <w:pPr>
        <w:pStyle w:val="absatz-block"/>
        <w:spacing w:after="0"/>
        <w:ind w:left="397" w:hanging="397"/>
        <w:contextualSpacing/>
        <w:rPr>
          <w:rFonts w:ascii="Arial" w:hAnsi="Arial" w:cs="Arial"/>
          <w:sz w:val="22"/>
          <w:szCs w:val="22"/>
        </w:rPr>
      </w:pPr>
    </w:p>
    <w:p w14:paraId="5F7194E7" w14:textId="4CF2F89F" w:rsidR="00A07CAB"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(9</w:t>
      </w:r>
      <w:r w:rsidR="00A07CAB" w:rsidRPr="00EA0E21">
        <w:rPr>
          <w:rFonts w:ascii="Arial" w:hAnsi="Arial" w:cs="Arial"/>
          <w:sz w:val="22"/>
          <w:szCs w:val="22"/>
        </w:rPr>
        <w:t xml:space="preserve">) </w:t>
      </w:r>
      <w:r w:rsidR="00A07CAB" w:rsidRPr="00EA0E21">
        <w:rPr>
          <w:rFonts w:ascii="Arial" w:hAnsi="Arial" w:cs="Arial"/>
          <w:sz w:val="22"/>
          <w:szCs w:val="22"/>
          <w:vertAlign w:val="superscript"/>
        </w:rPr>
        <w:t>1</w:t>
      </w:r>
      <w:r w:rsidR="00A07CAB" w:rsidRPr="00EA0E21">
        <w:rPr>
          <w:rFonts w:ascii="Arial" w:hAnsi="Arial" w:cs="Arial"/>
          <w:sz w:val="22"/>
          <w:szCs w:val="22"/>
        </w:rPr>
        <w:t xml:space="preserve">Wird Gewerbe- oder Industrieabwasser oder Abwasser, das in seiner Beschaffenheit erheblich vom Hausabwasser abweicht, der Entwässerungseinrichtung zugeführt, kann der Markt den Einbau und den Betrieb von Überwachungseinrichtungen verlangen. </w:t>
      </w:r>
      <w:r w:rsidR="00A07CAB" w:rsidRPr="00EA0E21">
        <w:rPr>
          <w:rFonts w:ascii="Arial" w:hAnsi="Arial" w:cs="Arial"/>
          <w:sz w:val="22"/>
          <w:szCs w:val="22"/>
          <w:vertAlign w:val="superscript"/>
        </w:rPr>
        <w:t>2</w:t>
      </w:r>
      <w:r w:rsidR="00A07CAB" w:rsidRPr="00EA0E21">
        <w:rPr>
          <w:rFonts w:ascii="Arial" w:hAnsi="Arial" w:cs="Arial"/>
          <w:sz w:val="22"/>
          <w:szCs w:val="22"/>
        </w:rPr>
        <w:t>Hierauf wird in der Regel verzichtet, soweit für die Einleitung eine wasserrechtliche Genehmigung der Kreisverwaltungsbehörde vorliegt und die Ergebnisse der wasserrechtlich vorgeschriebenen Eigen- oder Selbstüberwachung der Gemeinde vorgelegt werden.</w:t>
      </w:r>
    </w:p>
    <w:p w14:paraId="27D040CC" w14:textId="2C59696F" w:rsidR="00A07CAB" w:rsidRPr="00EA0E21" w:rsidRDefault="00A07CAB" w:rsidP="00CD1683">
      <w:pPr>
        <w:pStyle w:val="absatz-block"/>
        <w:spacing w:after="0"/>
        <w:ind w:left="397" w:hanging="397"/>
        <w:contextualSpacing/>
        <w:rPr>
          <w:rFonts w:ascii="Arial" w:hAnsi="Arial" w:cs="Arial"/>
          <w:sz w:val="22"/>
          <w:szCs w:val="22"/>
        </w:rPr>
      </w:pPr>
    </w:p>
    <w:p w14:paraId="1C865D69" w14:textId="24FAE5E1" w:rsidR="00A07CAB"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(10</w:t>
      </w:r>
      <w:r w:rsidR="00A07CAB" w:rsidRPr="00EA0E21">
        <w:rPr>
          <w:rFonts w:ascii="Arial" w:hAnsi="Arial" w:cs="Arial"/>
          <w:sz w:val="22"/>
          <w:szCs w:val="22"/>
        </w:rPr>
        <w:t xml:space="preserve">) </w:t>
      </w:r>
      <w:r w:rsidR="00A07CAB" w:rsidRPr="00EA0E21">
        <w:rPr>
          <w:rFonts w:ascii="Arial" w:hAnsi="Arial" w:cs="Arial"/>
          <w:sz w:val="22"/>
          <w:szCs w:val="22"/>
          <w:vertAlign w:val="superscript"/>
        </w:rPr>
        <w:t>1</w:t>
      </w:r>
      <w:r w:rsidR="00A07CAB" w:rsidRPr="00EA0E21">
        <w:rPr>
          <w:rFonts w:ascii="Arial" w:hAnsi="Arial" w:cs="Arial"/>
          <w:sz w:val="22"/>
          <w:szCs w:val="22"/>
        </w:rPr>
        <w:t xml:space="preserve">Für nach § 9 Abs. 1 Satz 2 erforderliche Abwasserbehandlungsanlagen gelten die einschlägigen wasserrechtlichen Bestimmungen, insbesondere Art. 60 Abs. 1 und 2 BayWG für Kleinkläranlagen. </w:t>
      </w:r>
      <w:r w:rsidR="00A07CAB" w:rsidRPr="00EA0E21">
        <w:rPr>
          <w:rFonts w:ascii="Arial" w:hAnsi="Arial" w:cs="Arial"/>
          <w:sz w:val="22"/>
          <w:szCs w:val="22"/>
          <w:vertAlign w:val="superscript"/>
        </w:rPr>
        <w:t>2</w:t>
      </w:r>
      <w:r w:rsidR="00A07CAB" w:rsidRPr="00EA0E21">
        <w:rPr>
          <w:rFonts w:ascii="Arial" w:hAnsi="Arial" w:cs="Arial"/>
          <w:sz w:val="22"/>
          <w:szCs w:val="22"/>
        </w:rPr>
        <w:t>Hiervon unberührt bleibt die Regelung des Art. 60 Abs. 3 BayWG.</w:t>
      </w:r>
    </w:p>
    <w:p w14:paraId="7C0D9306" w14:textId="5BE93440" w:rsidR="00724BE6" w:rsidRPr="00EA0E21" w:rsidRDefault="00724BE6" w:rsidP="00CD1683">
      <w:pPr>
        <w:pStyle w:val="absatz-block"/>
        <w:tabs>
          <w:tab w:val="left" w:pos="2108"/>
        </w:tabs>
        <w:spacing w:after="0"/>
        <w:ind w:left="397" w:hanging="397"/>
        <w:contextualSpacing/>
        <w:rPr>
          <w:rFonts w:ascii="Arial" w:hAnsi="Arial" w:cs="Arial"/>
          <w:sz w:val="22"/>
          <w:szCs w:val="22"/>
        </w:rPr>
      </w:pPr>
    </w:p>
    <w:p w14:paraId="5C3F4585" w14:textId="6BF0A769" w:rsidR="007331AE" w:rsidRPr="00EA0E21" w:rsidRDefault="00C137B7" w:rsidP="00CD1683">
      <w:pPr>
        <w:pStyle w:val="absatz-block"/>
        <w:spacing w:after="0"/>
        <w:ind w:left="397" w:hanging="397"/>
        <w:contextualSpacing/>
        <w:rPr>
          <w:rFonts w:ascii="Arial" w:hAnsi="Arial" w:cs="Arial"/>
          <w:sz w:val="22"/>
          <w:szCs w:val="22"/>
        </w:rPr>
      </w:pPr>
      <w:r>
        <w:rPr>
          <w:rFonts w:ascii="Arial" w:hAnsi="Arial" w:cs="Arial"/>
          <w:sz w:val="22"/>
          <w:szCs w:val="22"/>
        </w:rPr>
        <w:t>(11</w:t>
      </w:r>
      <w:r w:rsidR="007331AE" w:rsidRPr="00EA0E21">
        <w:rPr>
          <w:rFonts w:ascii="Arial" w:hAnsi="Arial" w:cs="Arial"/>
          <w:sz w:val="22"/>
          <w:szCs w:val="22"/>
        </w:rPr>
        <w:t>) Die Verpflichtungen nach den Abs. 1 bis 5 gelten auch für den Benutzer des Grundstücks.</w:t>
      </w:r>
    </w:p>
    <w:p w14:paraId="6E508727" w14:textId="77777777" w:rsidR="00AD6F80" w:rsidRPr="00EA0E21" w:rsidRDefault="00AD6F80" w:rsidP="00AD6F80">
      <w:pPr>
        <w:pStyle w:val="UeberschriftEbene0"/>
        <w:spacing w:before="0" w:after="0"/>
        <w:contextualSpacing/>
        <w:jc w:val="left"/>
        <w:rPr>
          <w:rFonts w:ascii="Arial" w:hAnsi="Arial" w:cs="Arial"/>
          <w:sz w:val="22"/>
          <w:szCs w:val="22"/>
        </w:rPr>
      </w:pPr>
    </w:p>
    <w:p w14:paraId="025AF123" w14:textId="06791613"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13</w:t>
      </w:r>
      <w:r w:rsidRPr="00EA0E21">
        <w:rPr>
          <w:rFonts w:ascii="Arial" w:hAnsi="Arial" w:cs="Arial"/>
          <w:sz w:val="22"/>
          <w:szCs w:val="22"/>
        </w:rPr>
        <w:br/>
        <w:t>Stilllegung von Entwässerungsanlagen auf dem Grundstück</w:t>
      </w:r>
    </w:p>
    <w:p w14:paraId="75E17BD1" w14:textId="77777777" w:rsidR="007331AE" w:rsidRPr="00EA0E21" w:rsidRDefault="007331AE" w:rsidP="00CD1683">
      <w:pPr>
        <w:pStyle w:val="absatz-block"/>
        <w:spacing w:after="0"/>
        <w:contextualSpacing/>
        <w:rPr>
          <w:rFonts w:ascii="Arial" w:hAnsi="Arial" w:cs="Arial"/>
          <w:sz w:val="22"/>
          <w:szCs w:val="22"/>
        </w:rPr>
      </w:pPr>
      <w:r w:rsidRPr="00EA0E21">
        <w:rPr>
          <w:rFonts w:ascii="Arial" w:hAnsi="Arial" w:cs="Arial"/>
          <w:sz w:val="22"/>
          <w:szCs w:val="22"/>
        </w:rPr>
        <w:t>Sobald ein Grundstück an die Entwässerungseinrichtung angeschlossen ist, sind nicht der Ableitung zur Entwässerungseinrichtung dienende Grundstücksentwässerungsanlagen sowie dazugehörige Abwasserbehandlungsanlagen in dem Umfang außer Betrieb zu setzen, in dem das Grundstück über die Entwässerungseinrichtung entsorgt wird. § 9 Abs. 1 Satz 2 bleibt unberührt.</w:t>
      </w:r>
    </w:p>
    <w:p w14:paraId="6CABCC64" w14:textId="77777777" w:rsidR="00AD6F80" w:rsidRPr="00EA0E21" w:rsidRDefault="00AD6F80" w:rsidP="00AD6F80">
      <w:pPr>
        <w:pStyle w:val="UeberschriftEbene0"/>
        <w:spacing w:before="0" w:after="0"/>
        <w:contextualSpacing/>
        <w:jc w:val="left"/>
        <w:rPr>
          <w:rFonts w:ascii="Arial" w:hAnsi="Arial" w:cs="Arial"/>
          <w:sz w:val="22"/>
          <w:szCs w:val="22"/>
        </w:rPr>
      </w:pPr>
    </w:p>
    <w:p w14:paraId="6657F24B" w14:textId="2C98601C"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14</w:t>
      </w:r>
      <w:r w:rsidRPr="00EA0E21">
        <w:rPr>
          <w:rFonts w:ascii="Arial" w:hAnsi="Arial" w:cs="Arial"/>
          <w:sz w:val="22"/>
          <w:szCs w:val="22"/>
        </w:rPr>
        <w:br/>
        <w:t>Einleiten in die Kanäle</w:t>
      </w:r>
    </w:p>
    <w:p w14:paraId="56F71145" w14:textId="7246A29A"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AD6F80" w:rsidRPr="00EA0E21">
        <w:rPr>
          <w:rFonts w:ascii="Arial" w:hAnsi="Arial" w:cs="Arial"/>
          <w:sz w:val="22"/>
          <w:szCs w:val="22"/>
          <w:vertAlign w:val="superscript"/>
        </w:rPr>
        <w:t>1</w:t>
      </w:r>
      <w:r w:rsidRPr="00EA0E21">
        <w:rPr>
          <w:rFonts w:ascii="Arial" w:hAnsi="Arial" w:cs="Arial"/>
          <w:sz w:val="22"/>
          <w:szCs w:val="22"/>
        </w:rPr>
        <w:t xml:space="preserve">In Schmutzwasserkanäle darf nur Schmutzwasser, in Regenwasserkanäle nur Niederschlagswasser eingeleitet werden. </w:t>
      </w:r>
      <w:r w:rsidR="00AD6F80" w:rsidRPr="00EA0E21">
        <w:rPr>
          <w:rFonts w:ascii="Arial" w:hAnsi="Arial" w:cs="Arial"/>
          <w:sz w:val="22"/>
          <w:szCs w:val="22"/>
          <w:vertAlign w:val="superscript"/>
        </w:rPr>
        <w:t>2</w:t>
      </w:r>
      <w:r w:rsidRPr="00EA0E21">
        <w:rPr>
          <w:rFonts w:ascii="Arial" w:hAnsi="Arial" w:cs="Arial"/>
          <w:sz w:val="22"/>
          <w:szCs w:val="22"/>
        </w:rPr>
        <w:t>In Mischwasserkanäle darf sowohl Schmutz- als auch Niederschlagswasser eingeleitet werden.</w:t>
      </w:r>
    </w:p>
    <w:p w14:paraId="0B8BE3B7" w14:textId="77777777" w:rsidR="00AD6F80" w:rsidRPr="00EA0E21" w:rsidRDefault="00AD6F80" w:rsidP="0044742F">
      <w:pPr>
        <w:pStyle w:val="absatz-block"/>
        <w:spacing w:after="0"/>
        <w:ind w:left="397" w:hanging="397"/>
        <w:contextualSpacing/>
        <w:rPr>
          <w:rFonts w:ascii="Arial" w:hAnsi="Arial" w:cs="Arial"/>
          <w:sz w:val="22"/>
          <w:szCs w:val="22"/>
        </w:rPr>
      </w:pPr>
    </w:p>
    <w:p w14:paraId="5F5E5EBA" w14:textId="0FAFB331"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(2) Den Zeitpunkt, von dem ab in die Kanäle eingeleitet werden darf, bestimmt </w:t>
      </w:r>
      <w:r w:rsidR="00AD6F80" w:rsidRPr="00EA0E21">
        <w:rPr>
          <w:rFonts w:ascii="Arial" w:hAnsi="Arial" w:cs="Arial"/>
          <w:sz w:val="22"/>
          <w:szCs w:val="22"/>
        </w:rPr>
        <w:t>der Markt</w:t>
      </w:r>
      <w:r w:rsidRPr="00EA0E21">
        <w:rPr>
          <w:rFonts w:ascii="Arial" w:hAnsi="Arial" w:cs="Arial"/>
          <w:sz w:val="22"/>
          <w:szCs w:val="22"/>
        </w:rPr>
        <w:t>.</w:t>
      </w:r>
    </w:p>
    <w:p w14:paraId="03971761" w14:textId="77777777" w:rsidR="00AD6F80" w:rsidRPr="00EA0E21" w:rsidRDefault="00AD6F80" w:rsidP="0044742F">
      <w:pPr>
        <w:pStyle w:val="UeberschriftEbene0"/>
        <w:spacing w:before="0" w:after="0"/>
        <w:contextualSpacing/>
        <w:jc w:val="both"/>
        <w:rPr>
          <w:rFonts w:ascii="Arial" w:hAnsi="Arial" w:cs="Arial"/>
          <w:sz w:val="22"/>
          <w:szCs w:val="22"/>
        </w:rPr>
      </w:pPr>
    </w:p>
    <w:p w14:paraId="4264FD88" w14:textId="627A2981" w:rsidR="007331AE" w:rsidRPr="00EA0E21" w:rsidRDefault="007331AE" w:rsidP="00273F06">
      <w:pPr>
        <w:pStyle w:val="UeberschriftEbene0"/>
        <w:spacing w:after="0"/>
        <w:contextualSpacing/>
        <w:rPr>
          <w:rFonts w:ascii="Arial" w:hAnsi="Arial" w:cs="Arial"/>
          <w:sz w:val="22"/>
          <w:szCs w:val="22"/>
        </w:rPr>
      </w:pPr>
      <w:r w:rsidRPr="00EA0E21">
        <w:rPr>
          <w:rFonts w:ascii="Arial" w:hAnsi="Arial" w:cs="Arial"/>
          <w:sz w:val="22"/>
          <w:szCs w:val="22"/>
        </w:rPr>
        <w:t>§ 15</w:t>
      </w:r>
      <w:r w:rsidRPr="00EA0E21">
        <w:rPr>
          <w:rFonts w:ascii="Arial" w:hAnsi="Arial" w:cs="Arial"/>
          <w:sz w:val="22"/>
          <w:szCs w:val="22"/>
        </w:rPr>
        <w:br/>
        <w:t>Verbot des Einleitens, Einleitungsbedingungen</w:t>
      </w:r>
    </w:p>
    <w:p w14:paraId="375F1CD4" w14:textId="77777777" w:rsidR="007331AE" w:rsidRPr="00EA0E21" w:rsidRDefault="007331AE" w:rsidP="0044742F">
      <w:pPr>
        <w:pStyle w:val="absatz-block"/>
        <w:spacing w:after="0"/>
        <w:contextualSpacing/>
        <w:rPr>
          <w:rFonts w:ascii="Arial" w:hAnsi="Arial" w:cs="Arial"/>
          <w:sz w:val="22"/>
          <w:szCs w:val="22"/>
        </w:rPr>
      </w:pPr>
      <w:r w:rsidRPr="00EA0E21">
        <w:rPr>
          <w:rFonts w:ascii="Arial" w:hAnsi="Arial" w:cs="Arial"/>
          <w:sz w:val="22"/>
          <w:szCs w:val="22"/>
        </w:rPr>
        <w:t>(1) In die Entwässerungseinrichtung dürfen Stoffe nicht eingeleitet oder eingebracht werden, die</w:t>
      </w:r>
    </w:p>
    <w:p w14:paraId="56E1C35C" w14:textId="6EE7E1B1" w:rsidR="007331AE" w:rsidRDefault="00CD1683" w:rsidP="0044742F">
      <w:pPr>
        <w:pStyle w:val="Standard-FZ"/>
        <w:tabs>
          <w:tab w:val="clear" w:pos="300"/>
          <w:tab w:val="clear" w:pos="450"/>
          <w:tab w:val="clear" w:pos="600"/>
          <w:tab w:val="clear" w:pos="900"/>
        </w:tabs>
        <w:spacing w:after="0"/>
        <w:ind w:left="397" w:hanging="113"/>
        <w:contextualSpacing/>
        <w:jc w:val="both"/>
        <w:rPr>
          <w:rFonts w:ascii="Arial" w:hAnsi="Arial" w:cs="Arial"/>
          <w:sz w:val="22"/>
          <w:szCs w:val="22"/>
        </w:rPr>
      </w:pPr>
      <w:r>
        <w:rPr>
          <w:rFonts w:ascii="Arial" w:hAnsi="Arial" w:cs="Arial"/>
          <w:sz w:val="22"/>
          <w:szCs w:val="22"/>
        </w:rPr>
        <w:t xml:space="preserve">- </w:t>
      </w:r>
      <w:r w:rsidR="007331AE" w:rsidRPr="00EA0E21">
        <w:rPr>
          <w:rFonts w:ascii="Arial" w:hAnsi="Arial" w:cs="Arial"/>
          <w:sz w:val="22"/>
          <w:szCs w:val="22"/>
        </w:rPr>
        <w:t>die dort beschäftigten Personen gefährden oder deren Gesundheit beeinträchtigen,</w:t>
      </w:r>
    </w:p>
    <w:p w14:paraId="17DB75BD" w14:textId="77777777" w:rsidR="00CD1683" w:rsidRDefault="00CD1683" w:rsidP="0044742F">
      <w:pPr>
        <w:pStyle w:val="Standard-FZ"/>
        <w:tabs>
          <w:tab w:val="clear" w:pos="300"/>
          <w:tab w:val="clear" w:pos="450"/>
          <w:tab w:val="clear" w:pos="600"/>
          <w:tab w:val="clear" w:pos="900"/>
        </w:tabs>
        <w:spacing w:after="0"/>
        <w:ind w:left="397" w:hanging="113"/>
        <w:contextualSpacing/>
        <w:jc w:val="both"/>
        <w:rPr>
          <w:rFonts w:ascii="Arial" w:hAnsi="Arial" w:cs="Arial"/>
          <w:sz w:val="22"/>
          <w:szCs w:val="22"/>
        </w:rPr>
      </w:pPr>
      <w:r>
        <w:rPr>
          <w:rFonts w:ascii="Arial" w:hAnsi="Arial" w:cs="Arial"/>
          <w:sz w:val="22"/>
          <w:szCs w:val="22"/>
        </w:rPr>
        <w:t xml:space="preserve">- </w:t>
      </w:r>
      <w:r w:rsidR="007331AE" w:rsidRPr="00EA0E21">
        <w:rPr>
          <w:rFonts w:ascii="Arial" w:hAnsi="Arial" w:cs="Arial"/>
          <w:sz w:val="22"/>
          <w:szCs w:val="22"/>
        </w:rPr>
        <w:t>die Entwässerungseinrichtung oder die angeschlossenen Grundstücke gefährden oder beschädigen,</w:t>
      </w:r>
    </w:p>
    <w:p w14:paraId="4CC424C2" w14:textId="1FF3E8B1" w:rsidR="007331AE" w:rsidRPr="00EA0E21" w:rsidRDefault="00CD1683" w:rsidP="0044742F">
      <w:pPr>
        <w:pStyle w:val="Standard-FZ"/>
        <w:tabs>
          <w:tab w:val="clear" w:pos="300"/>
          <w:tab w:val="clear" w:pos="450"/>
          <w:tab w:val="clear" w:pos="600"/>
          <w:tab w:val="clear" w:pos="900"/>
        </w:tabs>
        <w:spacing w:after="0"/>
        <w:ind w:left="397" w:hanging="113"/>
        <w:contextualSpacing/>
        <w:jc w:val="both"/>
        <w:rPr>
          <w:rFonts w:ascii="Arial" w:hAnsi="Arial" w:cs="Arial"/>
          <w:sz w:val="22"/>
          <w:szCs w:val="22"/>
        </w:rPr>
      </w:pPr>
      <w:r>
        <w:rPr>
          <w:rFonts w:ascii="Arial" w:hAnsi="Arial" w:cs="Arial"/>
          <w:sz w:val="22"/>
          <w:szCs w:val="22"/>
        </w:rPr>
        <w:t xml:space="preserve">- </w:t>
      </w:r>
      <w:r w:rsidR="007331AE" w:rsidRPr="00EA0E21">
        <w:rPr>
          <w:rFonts w:ascii="Arial" w:hAnsi="Arial" w:cs="Arial"/>
          <w:sz w:val="22"/>
          <w:szCs w:val="22"/>
        </w:rPr>
        <w:t>den Betrieb der Entwässerungseinrichtung erschweren, behindern oder beeinträchtigen,</w:t>
      </w:r>
    </w:p>
    <w:p w14:paraId="1BC2F59A" w14:textId="2061BED0" w:rsidR="007331AE" w:rsidRPr="00EA0E21" w:rsidRDefault="00CD1683" w:rsidP="0044742F">
      <w:pPr>
        <w:pStyle w:val="Standard-FZ"/>
        <w:tabs>
          <w:tab w:val="clear" w:pos="300"/>
          <w:tab w:val="clear" w:pos="450"/>
          <w:tab w:val="clear" w:pos="600"/>
          <w:tab w:val="clear" w:pos="900"/>
        </w:tabs>
        <w:spacing w:after="0"/>
        <w:ind w:left="397" w:hanging="113"/>
        <w:contextualSpacing/>
        <w:jc w:val="both"/>
        <w:rPr>
          <w:rFonts w:ascii="Arial" w:hAnsi="Arial" w:cs="Arial"/>
          <w:sz w:val="22"/>
          <w:szCs w:val="22"/>
        </w:rPr>
      </w:pPr>
      <w:r>
        <w:rPr>
          <w:rFonts w:ascii="Arial" w:hAnsi="Arial" w:cs="Arial"/>
          <w:sz w:val="22"/>
          <w:szCs w:val="22"/>
        </w:rPr>
        <w:t xml:space="preserve">- </w:t>
      </w:r>
      <w:r w:rsidR="007331AE" w:rsidRPr="00EA0E21">
        <w:rPr>
          <w:rFonts w:ascii="Arial" w:hAnsi="Arial" w:cs="Arial"/>
          <w:sz w:val="22"/>
          <w:szCs w:val="22"/>
        </w:rPr>
        <w:t>die landwirtschaftliche oder gärtnerische Verwertu</w:t>
      </w:r>
      <w:r w:rsidR="00D70A23">
        <w:rPr>
          <w:rFonts w:ascii="Arial" w:hAnsi="Arial" w:cs="Arial"/>
          <w:sz w:val="22"/>
          <w:szCs w:val="22"/>
        </w:rPr>
        <w:t>ng des Klärschlamms erschweren o</w:t>
      </w:r>
      <w:r w:rsidR="007331AE" w:rsidRPr="00EA0E21">
        <w:rPr>
          <w:rFonts w:ascii="Arial" w:hAnsi="Arial" w:cs="Arial"/>
          <w:sz w:val="22"/>
          <w:szCs w:val="22"/>
        </w:rPr>
        <w:t>der verhindern oder</w:t>
      </w:r>
    </w:p>
    <w:p w14:paraId="2154E798" w14:textId="7AB737BA" w:rsidR="007331AE" w:rsidRPr="00EA0E21" w:rsidRDefault="00CD1683" w:rsidP="0044742F">
      <w:pPr>
        <w:pStyle w:val="Standard-FZ"/>
        <w:tabs>
          <w:tab w:val="clear" w:pos="300"/>
          <w:tab w:val="clear" w:pos="450"/>
          <w:tab w:val="clear" w:pos="600"/>
          <w:tab w:val="clear" w:pos="900"/>
        </w:tabs>
        <w:spacing w:after="0"/>
        <w:ind w:left="397" w:hanging="113"/>
        <w:contextualSpacing/>
        <w:jc w:val="both"/>
        <w:rPr>
          <w:rFonts w:ascii="Arial" w:hAnsi="Arial" w:cs="Arial"/>
          <w:sz w:val="22"/>
          <w:szCs w:val="22"/>
        </w:rPr>
      </w:pPr>
      <w:r>
        <w:rPr>
          <w:rFonts w:ascii="Arial" w:hAnsi="Arial" w:cs="Arial"/>
          <w:sz w:val="22"/>
          <w:szCs w:val="22"/>
        </w:rPr>
        <w:t xml:space="preserve">- </w:t>
      </w:r>
      <w:r w:rsidR="007331AE" w:rsidRPr="00EA0E21">
        <w:rPr>
          <w:rFonts w:ascii="Arial" w:hAnsi="Arial" w:cs="Arial"/>
          <w:sz w:val="22"/>
          <w:szCs w:val="22"/>
        </w:rPr>
        <w:t>sich sonst schädlich auf die Umwelt, insbesondere die Gewässer, auswirken.</w:t>
      </w:r>
    </w:p>
    <w:p w14:paraId="62711F50" w14:textId="77777777" w:rsidR="0031631F" w:rsidRPr="00EA0E21" w:rsidRDefault="0031631F" w:rsidP="0044742F">
      <w:pPr>
        <w:pStyle w:val="absatz-block"/>
        <w:spacing w:before="0" w:after="0"/>
        <w:contextualSpacing/>
        <w:rPr>
          <w:rFonts w:ascii="Arial" w:hAnsi="Arial" w:cs="Arial"/>
          <w:sz w:val="22"/>
          <w:szCs w:val="22"/>
        </w:rPr>
      </w:pPr>
    </w:p>
    <w:p w14:paraId="5145731B" w14:textId="1BD556D6" w:rsidR="007331AE" w:rsidRPr="00EA0E21" w:rsidRDefault="007331AE" w:rsidP="0044742F">
      <w:pPr>
        <w:pStyle w:val="absatz-block"/>
        <w:spacing w:after="0"/>
        <w:contextualSpacing/>
        <w:rPr>
          <w:rFonts w:ascii="Arial" w:hAnsi="Arial" w:cs="Arial"/>
          <w:sz w:val="22"/>
          <w:szCs w:val="22"/>
        </w:rPr>
      </w:pPr>
      <w:r w:rsidRPr="00EA0E21">
        <w:rPr>
          <w:rFonts w:ascii="Arial" w:hAnsi="Arial" w:cs="Arial"/>
          <w:sz w:val="22"/>
          <w:szCs w:val="22"/>
        </w:rPr>
        <w:t>(2) Dieses Verbot gilt insbesondere für</w:t>
      </w:r>
    </w:p>
    <w:p w14:paraId="705DB82F"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1.</w:t>
      </w:r>
      <w:r w:rsidRPr="00EA0E21">
        <w:rPr>
          <w:rFonts w:ascii="Arial" w:hAnsi="Arial" w:cs="Arial"/>
          <w:sz w:val="22"/>
          <w:szCs w:val="22"/>
        </w:rPr>
        <w:tab/>
        <w:t xml:space="preserve">feuergefährliche oder </w:t>
      </w:r>
      <w:proofErr w:type="spellStart"/>
      <w:r w:rsidRPr="00EA0E21">
        <w:rPr>
          <w:rFonts w:ascii="Arial" w:hAnsi="Arial" w:cs="Arial"/>
          <w:sz w:val="22"/>
          <w:szCs w:val="22"/>
        </w:rPr>
        <w:t>zerknallfähige</w:t>
      </w:r>
      <w:proofErr w:type="spellEnd"/>
      <w:r w:rsidRPr="00EA0E21">
        <w:rPr>
          <w:rFonts w:ascii="Arial" w:hAnsi="Arial" w:cs="Arial"/>
          <w:sz w:val="22"/>
          <w:szCs w:val="22"/>
        </w:rPr>
        <w:t xml:space="preserve"> Stoffe wie Benzin oder Öl,</w:t>
      </w:r>
    </w:p>
    <w:p w14:paraId="566FDA0F"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2.</w:t>
      </w:r>
      <w:r w:rsidRPr="00EA0E21">
        <w:rPr>
          <w:rFonts w:ascii="Arial" w:hAnsi="Arial" w:cs="Arial"/>
          <w:sz w:val="22"/>
          <w:szCs w:val="22"/>
        </w:rPr>
        <w:tab/>
        <w:t>infektiöse Stoffe, Medikamente,</w:t>
      </w:r>
    </w:p>
    <w:p w14:paraId="1C0D5C60"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3.</w:t>
      </w:r>
      <w:r w:rsidRPr="00EA0E21">
        <w:rPr>
          <w:rFonts w:ascii="Arial" w:hAnsi="Arial" w:cs="Arial"/>
          <w:sz w:val="22"/>
          <w:szCs w:val="22"/>
        </w:rPr>
        <w:tab/>
        <w:t>radioaktive Stoffe,</w:t>
      </w:r>
    </w:p>
    <w:p w14:paraId="479D8A11"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4.</w:t>
      </w:r>
      <w:r w:rsidRPr="00EA0E21">
        <w:rPr>
          <w:rFonts w:ascii="Arial" w:hAnsi="Arial" w:cs="Arial"/>
          <w:sz w:val="22"/>
          <w:szCs w:val="22"/>
        </w:rPr>
        <w:tab/>
        <w:t>Farbstoffe, soweit sie zu einer deutlichen Verfärbung des Abwassers in der Sammelkläranlage oder des Gewässers führen, Lösemittel,</w:t>
      </w:r>
    </w:p>
    <w:p w14:paraId="01C69B0D"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5.</w:t>
      </w:r>
      <w:r w:rsidRPr="00EA0E21">
        <w:rPr>
          <w:rFonts w:ascii="Arial" w:hAnsi="Arial" w:cs="Arial"/>
          <w:sz w:val="22"/>
          <w:szCs w:val="22"/>
        </w:rPr>
        <w:tab/>
        <w:t>Abwasser oder andere Stoffe, die schädliche Ausdünstungen, Gase oder Dämpfe verbreiten können,</w:t>
      </w:r>
    </w:p>
    <w:p w14:paraId="3B36F247"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6.</w:t>
      </w:r>
      <w:r w:rsidRPr="00EA0E21">
        <w:rPr>
          <w:rFonts w:ascii="Arial" w:hAnsi="Arial" w:cs="Arial"/>
          <w:sz w:val="22"/>
          <w:szCs w:val="22"/>
        </w:rPr>
        <w:tab/>
        <w:t>Grund- und Quellwasser,</w:t>
      </w:r>
    </w:p>
    <w:p w14:paraId="45F95C3F"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7.</w:t>
      </w:r>
      <w:r w:rsidRPr="00EA0E21">
        <w:rPr>
          <w:rFonts w:ascii="Arial" w:hAnsi="Arial" w:cs="Arial"/>
          <w:sz w:val="22"/>
          <w:szCs w:val="22"/>
        </w:rPr>
        <w:tab/>
        <w:t>feste Stoffe, auch in zerkleinerter Form, wie Schutt, Asche, Sand, Kies, Faserstoffe, Zement, Kunstharze, Teer, Pappe, Dung, Küchenabfälle, Schlachtabfälle, Treber, Hefe, flüssige Stoffe, die erhärten,</w:t>
      </w:r>
    </w:p>
    <w:p w14:paraId="0A54AE30"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8.</w:t>
      </w:r>
      <w:r w:rsidRPr="00EA0E21">
        <w:rPr>
          <w:rFonts w:ascii="Arial" w:hAnsi="Arial" w:cs="Arial"/>
          <w:sz w:val="22"/>
          <w:szCs w:val="22"/>
        </w:rPr>
        <w:tab/>
      </w:r>
      <w:proofErr w:type="spellStart"/>
      <w:r w:rsidRPr="00EA0E21">
        <w:rPr>
          <w:rFonts w:ascii="Arial" w:hAnsi="Arial" w:cs="Arial"/>
          <w:sz w:val="22"/>
          <w:szCs w:val="22"/>
        </w:rPr>
        <w:t>Räumgut</w:t>
      </w:r>
      <w:proofErr w:type="spellEnd"/>
      <w:r w:rsidRPr="00EA0E21">
        <w:rPr>
          <w:rFonts w:ascii="Arial" w:hAnsi="Arial" w:cs="Arial"/>
          <w:sz w:val="22"/>
          <w:szCs w:val="22"/>
        </w:rPr>
        <w:t xml:space="preserve"> aus Leichtstoff- und Fettabscheidern, Jauche, Gülle, Abwasser aus Dunggruben und Tierhaltungen, </w:t>
      </w:r>
      <w:proofErr w:type="spellStart"/>
      <w:r w:rsidRPr="00EA0E21">
        <w:rPr>
          <w:rFonts w:ascii="Arial" w:hAnsi="Arial" w:cs="Arial"/>
          <w:sz w:val="22"/>
          <w:szCs w:val="22"/>
        </w:rPr>
        <w:t>Silagegärsaft</w:t>
      </w:r>
      <w:proofErr w:type="spellEnd"/>
      <w:r w:rsidRPr="00EA0E21">
        <w:rPr>
          <w:rFonts w:ascii="Arial" w:hAnsi="Arial" w:cs="Arial"/>
          <w:sz w:val="22"/>
          <w:szCs w:val="22"/>
        </w:rPr>
        <w:t>, Blut aus Schlächtereien, Molke,</w:t>
      </w:r>
    </w:p>
    <w:p w14:paraId="6DAB1DFC"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9.</w:t>
      </w:r>
      <w:r w:rsidRPr="00EA0E21">
        <w:rPr>
          <w:rFonts w:ascii="Arial" w:hAnsi="Arial" w:cs="Arial"/>
          <w:sz w:val="22"/>
          <w:szCs w:val="22"/>
        </w:rPr>
        <w:tab/>
        <w:t xml:space="preserve">Absetzgut, </w:t>
      </w:r>
      <w:proofErr w:type="spellStart"/>
      <w:r w:rsidRPr="00EA0E21">
        <w:rPr>
          <w:rFonts w:ascii="Arial" w:hAnsi="Arial" w:cs="Arial"/>
          <w:sz w:val="22"/>
          <w:szCs w:val="22"/>
        </w:rPr>
        <w:t>Räumgut</w:t>
      </w:r>
      <w:proofErr w:type="spellEnd"/>
      <w:r w:rsidRPr="00EA0E21">
        <w:rPr>
          <w:rFonts w:ascii="Arial" w:hAnsi="Arial" w:cs="Arial"/>
          <w:sz w:val="22"/>
          <w:szCs w:val="22"/>
        </w:rPr>
        <w:t>, Schlämme oder Suspensionen aus Abwasserbehandlungsanlagen und Abortgruben unbeschadet gemeindlicher Regelungen zur Beseitigung der Fäkalschlämme,</w:t>
      </w:r>
    </w:p>
    <w:p w14:paraId="58AA2F60"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10.</w:t>
      </w:r>
      <w:r w:rsidRPr="00EA0E21">
        <w:rPr>
          <w:rFonts w:ascii="Arial" w:hAnsi="Arial" w:cs="Arial"/>
          <w:sz w:val="22"/>
          <w:szCs w:val="22"/>
        </w:rPr>
        <w:tab/>
        <w:t>Stoffe oder Stoffgruppen, die wegen der Besorgnis einer Giftigkeit, Langlebigkeit, Anreicherungsfähigkeit oder einer krebserzeugenden, fruchtschädigenden oder erbgutverändernden Wirkung als gefährlich zu bewerten sind wie Schwermetalle, Cyanide, halogenierte Kohlenwasserstoffe, Polycyclische Aromaten, Phenole.</w:t>
      </w:r>
    </w:p>
    <w:p w14:paraId="13E86632"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ab/>
        <w:t>Ausgenommen sind</w:t>
      </w:r>
    </w:p>
    <w:p w14:paraId="55A54A5B" w14:textId="6F0EB0C6" w:rsidR="007331AE" w:rsidRPr="00EA0E21" w:rsidRDefault="007331AE" w:rsidP="0044742F">
      <w:pPr>
        <w:pStyle w:val="Standard-FZ-FZ"/>
        <w:numPr>
          <w:ilvl w:val="0"/>
          <w:numId w:val="5"/>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unvermeidbare Spuren solcher Stoffe im Abwasser in der Art und in der Menge, wie sie auch im Abwasser aus Haushaltungen üblicherweise anzutreffen sind;</w:t>
      </w:r>
    </w:p>
    <w:p w14:paraId="7DA5F1AA" w14:textId="77777777" w:rsidR="0044742F" w:rsidRDefault="007331AE" w:rsidP="0044742F">
      <w:pPr>
        <w:pStyle w:val="Standard-FZ-FZ"/>
        <w:numPr>
          <w:ilvl w:val="0"/>
          <w:numId w:val="5"/>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Stoffe, die nicht vermieden oder in einer Vorbehandlungsanlage zurückgehalten werden können und deren Einleitung die Gemeinde in den Einleitungsbedingungen nach Abs. 3 oder 4 zugelassen hat;</w:t>
      </w:r>
    </w:p>
    <w:p w14:paraId="5D40BF01" w14:textId="484AEE54" w:rsidR="007331AE" w:rsidRPr="0044742F" w:rsidRDefault="007331AE" w:rsidP="0044742F">
      <w:pPr>
        <w:pStyle w:val="Standard-FZ-FZ"/>
        <w:numPr>
          <w:ilvl w:val="0"/>
          <w:numId w:val="5"/>
        </w:numPr>
        <w:tabs>
          <w:tab w:val="clear" w:pos="300"/>
          <w:tab w:val="clear" w:pos="600"/>
          <w:tab w:val="clear" w:pos="900"/>
          <w:tab w:val="clear" w:pos="1200"/>
        </w:tabs>
        <w:spacing w:after="0"/>
        <w:ind w:left="993"/>
        <w:contextualSpacing/>
        <w:jc w:val="both"/>
        <w:rPr>
          <w:rFonts w:ascii="Arial" w:hAnsi="Arial" w:cs="Arial"/>
          <w:sz w:val="22"/>
          <w:szCs w:val="22"/>
        </w:rPr>
      </w:pPr>
      <w:r w:rsidRPr="0044742F">
        <w:rPr>
          <w:rFonts w:ascii="Arial" w:hAnsi="Arial" w:cs="Arial"/>
          <w:sz w:val="22"/>
          <w:szCs w:val="22"/>
        </w:rPr>
        <w:t>Stoffe, die aufgrund einer Genehmigung nach § 58 des Wasserhaushaltsgesetzes eingeleitet werden dürfen.</w:t>
      </w:r>
    </w:p>
    <w:p w14:paraId="17EC66CD" w14:textId="711F15DD" w:rsidR="007331AE"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11.</w:t>
      </w:r>
      <w:r w:rsidR="0044742F">
        <w:rPr>
          <w:rFonts w:ascii="Arial" w:hAnsi="Arial" w:cs="Arial"/>
          <w:sz w:val="22"/>
          <w:szCs w:val="22"/>
        </w:rPr>
        <w:t xml:space="preserve"> </w:t>
      </w:r>
      <w:r w:rsidRPr="00EA0E21">
        <w:rPr>
          <w:rFonts w:ascii="Arial" w:hAnsi="Arial" w:cs="Arial"/>
          <w:sz w:val="22"/>
          <w:szCs w:val="22"/>
        </w:rPr>
        <w:t>Abwasser aus Industrie- und Gewerbebetrieben,</w:t>
      </w:r>
    </w:p>
    <w:p w14:paraId="7AF6C79B" w14:textId="624FD9D7" w:rsidR="0044742F" w:rsidRDefault="007331AE" w:rsidP="0044742F">
      <w:pPr>
        <w:pStyle w:val="Standard-FZ-FZ"/>
        <w:numPr>
          <w:ilvl w:val="0"/>
          <w:numId w:val="10"/>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von dem zu erwarten ist, dass es auch nach der Behandlung in der Sammelkläranlage nicht den Mindestanforderungen nach § 57 des Wasserhaushaltsgesetzes entsprechen wird,</w:t>
      </w:r>
    </w:p>
    <w:p w14:paraId="58ABAF74" w14:textId="2C64F2C9" w:rsidR="007331AE" w:rsidRPr="00EA0E21" w:rsidRDefault="007331AE" w:rsidP="0044742F">
      <w:pPr>
        <w:pStyle w:val="Standard-FZ-FZ"/>
        <w:numPr>
          <w:ilvl w:val="0"/>
          <w:numId w:val="10"/>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das wärmer als +35 °C ist,</w:t>
      </w:r>
    </w:p>
    <w:p w14:paraId="4D76D559" w14:textId="37C2CF27" w:rsidR="007331AE" w:rsidRPr="00EA0E21" w:rsidRDefault="007331AE" w:rsidP="0044742F">
      <w:pPr>
        <w:pStyle w:val="Standard-FZ-FZ"/>
        <w:numPr>
          <w:ilvl w:val="0"/>
          <w:numId w:val="10"/>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das einen pH-Wert von unter 6,5 oder über 9,5 aufweist,</w:t>
      </w:r>
    </w:p>
    <w:p w14:paraId="62E399DC" w14:textId="4791E59B" w:rsidR="007331AE" w:rsidRPr="00EA0E21" w:rsidRDefault="007331AE" w:rsidP="0044742F">
      <w:pPr>
        <w:pStyle w:val="Standard-FZ-FZ"/>
        <w:numPr>
          <w:ilvl w:val="0"/>
          <w:numId w:val="10"/>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das aufschwimmende Öle und Fette enthält,</w:t>
      </w:r>
    </w:p>
    <w:p w14:paraId="509287A7" w14:textId="43224E5D" w:rsidR="007331AE" w:rsidRPr="00EA0E21" w:rsidRDefault="007331AE" w:rsidP="0044742F">
      <w:pPr>
        <w:pStyle w:val="Standard-FZ-FZ"/>
        <w:numPr>
          <w:ilvl w:val="0"/>
          <w:numId w:val="10"/>
        </w:numPr>
        <w:tabs>
          <w:tab w:val="clear" w:pos="300"/>
          <w:tab w:val="clear" w:pos="600"/>
          <w:tab w:val="clear" w:pos="900"/>
          <w:tab w:val="clear" w:pos="1200"/>
        </w:tabs>
        <w:spacing w:after="0"/>
        <w:ind w:left="993"/>
        <w:contextualSpacing/>
        <w:jc w:val="both"/>
        <w:rPr>
          <w:rFonts w:ascii="Arial" w:hAnsi="Arial" w:cs="Arial"/>
          <w:sz w:val="22"/>
          <w:szCs w:val="22"/>
        </w:rPr>
      </w:pPr>
      <w:r w:rsidRPr="00EA0E21">
        <w:rPr>
          <w:rFonts w:ascii="Arial" w:hAnsi="Arial" w:cs="Arial"/>
          <w:sz w:val="22"/>
          <w:szCs w:val="22"/>
        </w:rPr>
        <w:t>das als Kühlwasser benutzt worden ist.</w:t>
      </w:r>
    </w:p>
    <w:p w14:paraId="206AFFBD"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12.</w:t>
      </w:r>
      <w:r w:rsidRPr="00EA0E21">
        <w:rPr>
          <w:rFonts w:ascii="Arial" w:hAnsi="Arial" w:cs="Arial"/>
          <w:sz w:val="22"/>
          <w:szCs w:val="22"/>
        </w:rPr>
        <w:tab/>
        <w:t xml:space="preserve">nicht neutralisiertes Kondensat aus ölbefeuerten Brennwert-Heizkesseln; </w:t>
      </w:r>
      <w:r w:rsidRPr="00EA0E21">
        <w:rPr>
          <w:rFonts w:ascii="Arial" w:hAnsi="Arial" w:cs="Arial"/>
          <w:iCs/>
          <w:sz w:val="22"/>
          <w:szCs w:val="22"/>
        </w:rPr>
        <w:t>das gilt nicht für Ölbrennwertkessel bis 200 kW, die mit schwefelarmem Heizöl EL betrieben werden,</w:t>
      </w:r>
    </w:p>
    <w:p w14:paraId="43E1C8FB" w14:textId="77777777" w:rsidR="007331AE" w:rsidRPr="00EA0E21" w:rsidRDefault="007331AE" w:rsidP="0044742F">
      <w:pPr>
        <w:pStyle w:val="Standard-FZ"/>
        <w:tabs>
          <w:tab w:val="clear" w:pos="450"/>
        </w:tabs>
        <w:spacing w:after="0"/>
        <w:ind w:left="624" w:hanging="340"/>
        <w:contextualSpacing/>
        <w:jc w:val="both"/>
        <w:rPr>
          <w:rFonts w:ascii="Arial" w:hAnsi="Arial" w:cs="Arial"/>
          <w:sz w:val="22"/>
          <w:szCs w:val="22"/>
        </w:rPr>
      </w:pPr>
      <w:r w:rsidRPr="00EA0E21">
        <w:rPr>
          <w:rFonts w:ascii="Arial" w:hAnsi="Arial" w:cs="Arial"/>
          <w:sz w:val="22"/>
          <w:szCs w:val="22"/>
        </w:rPr>
        <w:t>13.</w:t>
      </w:r>
      <w:r w:rsidRPr="00EA0E21">
        <w:rPr>
          <w:rFonts w:ascii="Arial" w:hAnsi="Arial" w:cs="Arial"/>
          <w:sz w:val="22"/>
          <w:szCs w:val="22"/>
        </w:rPr>
        <w:tab/>
        <w:t>nicht neutralisiertes Kondensat aus gasbefeuerten Brennwert-Heizkesseln mit einer Nennwertleistung über 200 kW.</w:t>
      </w:r>
    </w:p>
    <w:p w14:paraId="1AF82F81" w14:textId="0C49A4C3" w:rsidR="007144B9" w:rsidRDefault="007144B9" w:rsidP="0044742F">
      <w:pPr>
        <w:pStyle w:val="absatz-block"/>
        <w:spacing w:before="0" w:after="0"/>
        <w:contextualSpacing/>
        <w:rPr>
          <w:rFonts w:ascii="Arial" w:hAnsi="Arial" w:cs="Arial"/>
          <w:sz w:val="22"/>
          <w:szCs w:val="22"/>
        </w:rPr>
      </w:pPr>
    </w:p>
    <w:p w14:paraId="47E81E6C" w14:textId="1D90B137" w:rsidR="007331AE" w:rsidRPr="00EA0E21" w:rsidRDefault="007331AE" w:rsidP="0044742F">
      <w:pPr>
        <w:pStyle w:val="absatz-block"/>
        <w:spacing w:before="0" w:after="0"/>
        <w:ind w:left="397" w:hanging="397"/>
        <w:contextualSpacing/>
        <w:rPr>
          <w:rFonts w:ascii="Arial" w:hAnsi="Arial" w:cs="Arial"/>
          <w:sz w:val="22"/>
          <w:szCs w:val="22"/>
        </w:rPr>
      </w:pPr>
      <w:r w:rsidRPr="00EA0E21">
        <w:rPr>
          <w:rFonts w:ascii="Arial" w:hAnsi="Arial" w:cs="Arial"/>
          <w:sz w:val="22"/>
          <w:szCs w:val="22"/>
        </w:rPr>
        <w:lastRenderedPageBreak/>
        <w:t>(3) Die Einleitungsbedingungen nach Abs. 2 Nr. 10 Satz 2 zweiter Spiegelstrich werden gegenüber den einzelnen Anschlusspflichtigen oder im Rahmen einer Sondervereinbarung festgelegt.</w:t>
      </w:r>
    </w:p>
    <w:p w14:paraId="0BBF0210" w14:textId="77777777" w:rsidR="00AD6F80" w:rsidRPr="00EA0E21" w:rsidRDefault="00AD6F80" w:rsidP="0044742F">
      <w:pPr>
        <w:pStyle w:val="absatz-block"/>
        <w:spacing w:after="0"/>
        <w:ind w:left="397" w:hanging="397"/>
        <w:contextualSpacing/>
        <w:rPr>
          <w:rFonts w:ascii="Arial" w:hAnsi="Arial" w:cs="Arial"/>
          <w:sz w:val="22"/>
          <w:szCs w:val="22"/>
        </w:rPr>
      </w:pPr>
    </w:p>
    <w:p w14:paraId="2EE3FBE3" w14:textId="7C9A8677"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(4) Über Abs. 3 hinaus kann die Gemeinde in Einleitungs</w:t>
      </w:r>
      <w:r w:rsidR="0044742F">
        <w:rPr>
          <w:rFonts w:ascii="Arial" w:hAnsi="Arial" w:cs="Arial"/>
          <w:sz w:val="22"/>
          <w:szCs w:val="22"/>
        </w:rPr>
        <w:t xml:space="preserve">bedingungen auch die Einleitung </w:t>
      </w:r>
      <w:r w:rsidRPr="00EA0E21">
        <w:rPr>
          <w:rFonts w:ascii="Arial" w:hAnsi="Arial" w:cs="Arial"/>
          <w:sz w:val="22"/>
          <w:szCs w:val="22"/>
        </w:rPr>
        <w:t xml:space="preserve">von Abwasser besonderer Art und Menge ausschließen oder von besonderen Voraussetzungen abhängig machen, soweit dies zum Schutz des Betriebspersonals, der Entwässerungseinrichtung oder zur Erfüllung der für den Betrieb der Entwässerungseinrichtung geltenden Vorschriften, insbesondere der Bedingungen und Auflagen des </w:t>
      </w:r>
      <w:r w:rsidR="00011031" w:rsidRPr="00EA0E21">
        <w:rPr>
          <w:rFonts w:ascii="Arial" w:hAnsi="Arial" w:cs="Arial"/>
          <w:sz w:val="22"/>
          <w:szCs w:val="22"/>
        </w:rPr>
        <w:t>dem Markt</w:t>
      </w:r>
      <w:r w:rsidRPr="00EA0E21">
        <w:rPr>
          <w:rFonts w:ascii="Arial" w:hAnsi="Arial" w:cs="Arial"/>
          <w:sz w:val="22"/>
          <w:szCs w:val="22"/>
        </w:rPr>
        <w:t xml:space="preserve"> erteilten wasserrechtlichen Bescheids, erforderlich ist.</w:t>
      </w:r>
    </w:p>
    <w:p w14:paraId="0B5825D4" w14:textId="77777777" w:rsidR="00011031" w:rsidRPr="00EA0E21" w:rsidRDefault="00011031" w:rsidP="0044742F">
      <w:pPr>
        <w:pStyle w:val="absatz-block"/>
        <w:spacing w:after="0"/>
        <w:ind w:left="397" w:hanging="397"/>
        <w:contextualSpacing/>
        <w:rPr>
          <w:rFonts w:ascii="Arial" w:hAnsi="Arial" w:cs="Arial"/>
          <w:sz w:val="22"/>
          <w:szCs w:val="22"/>
        </w:rPr>
      </w:pPr>
    </w:p>
    <w:p w14:paraId="7B430775" w14:textId="19759D58"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(5) </w:t>
      </w:r>
      <w:r w:rsidR="00011031" w:rsidRPr="00EA0E21">
        <w:rPr>
          <w:rFonts w:ascii="Arial" w:hAnsi="Arial" w:cs="Arial"/>
          <w:sz w:val="22"/>
          <w:szCs w:val="22"/>
          <w:vertAlign w:val="superscript"/>
        </w:rPr>
        <w:t>1</w:t>
      </w:r>
      <w:r w:rsidR="00011031" w:rsidRPr="00EA0E21">
        <w:rPr>
          <w:rFonts w:ascii="Arial" w:hAnsi="Arial" w:cs="Arial"/>
          <w:sz w:val="22"/>
          <w:szCs w:val="22"/>
        </w:rPr>
        <w:t>Der Markt</w:t>
      </w:r>
      <w:r w:rsidRPr="00EA0E21">
        <w:rPr>
          <w:rFonts w:ascii="Arial" w:hAnsi="Arial" w:cs="Arial"/>
          <w:sz w:val="22"/>
          <w:szCs w:val="22"/>
        </w:rPr>
        <w:t xml:space="preserve"> kann die Einleitungsbedingungen nach Abs. 3 und 4 neu festlegen, wenn die Einleitung von Abwasser in die Entwässerungseinrichtung nicht nur vorübergehend nach Art oder Menge wesentlich geändert wird oder wenn sich die für den Betrieb der Entwässerungseinrichtung geltenden Gesetze oder Bescheide ändern. </w:t>
      </w:r>
      <w:r w:rsidR="00011031" w:rsidRPr="00EA0E21">
        <w:rPr>
          <w:rFonts w:ascii="Arial" w:hAnsi="Arial" w:cs="Arial"/>
          <w:sz w:val="22"/>
          <w:szCs w:val="22"/>
          <w:vertAlign w:val="superscript"/>
        </w:rPr>
        <w:t>2</w:t>
      </w:r>
      <w:r w:rsidR="00011031" w:rsidRPr="00EA0E21">
        <w:rPr>
          <w:rFonts w:ascii="Arial" w:hAnsi="Arial" w:cs="Arial"/>
          <w:sz w:val="22"/>
          <w:szCs w:val="22"/>
        </w:rPr>
        <w:t>Der Markt</w:t>
      </w:r>
      <w:r w:rsidRPr="00EA0E21">
        <w:rPr>
          <w:rFonts w:ascii="Arial" w:hAnsi="Arial" w:cs="Arial"/>
          <w:sz w:val="22"/>
          <w:szCs w:val="22"/>
        </w:rPr>
        <w:t xml:space="preserve"> kann Fristen festlegen, innerhalb derer die zur Erfüllung der geänderten Anforderungen notwendigen Maßnahmen durchgeführt werden müssen.</w:t>
      </w:r>
    </w:p>
    <w:p w14:paraId="43BA3D95" w14:textId="77777777" w:rsidR="00011031" w:rsidRPr="00EA0E21" w:rsidRDefault="00011031" w:rsidP="0044742F">
      <w:pPr>
        <w:pStyle w:val="absatz-block"/>
        <w:spacing w:after="0"/>
        <w:ind w:left="397" w:hanging="397"/>
        <w:contextualSpacing/>
        <w:rPr>
          <w:rFonts w:ascii="Arial" w:hAnsi="Arial" w:cs="Arial"/>
          <w:sz w:val="22"/>
          <w:szCs w:val="22"/>
        </w:rPr>
      </w:pPr>
    </w:p>
    <w:p w14:paraId="55820518" w14:textId="2DD7E7E3" w:rsidR="007331AE" w:rsidRPr="00EA0E21" w:rsidRDefault="00011031"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(6) </w:t>
      </w:r>
      <w:r w:rsidRPr="00EA0E21">
        <w:rPr>
          <w:rFonts w:ascii="Arial" w:hAnsi="Arial" w:cs="Arial"/>
          <w:sz w:val="22"/>
          <w:szCs w:val="22"/>
          <w:vertAlign w:val="superscript"/>
        </w:rPr>
        <w:t>1</w:t>
      </w:r>
      <w:r w:rsidRPr="00EA0E21">
        <w:rPr>
          <w:rFonts w:ascii="Arial" w:hAnsi="Arial" w:cs="Arial"/>
          <w:sz w:val="22"/>
          <w:szCs w:val="22"/>
        </w:rPr>
        <w:t>Der Markt</w:t>
      </w:r>
      <w:r w:rsidR="007331AE" w:rsidRPr="00EA0E21">
        <w:rPr>
          <w:rFonts w:ascii="Arial" w:hAnsi="Arial" w:cs="Arial"/>
          <w:sz w:val="22"/>
          <w:szCs w:val="22"/>
        </w:rPr>
        <w:t xml:space="preserve"> kann die Einleitung von Stoffen im Sinn der Abs. 1 und 2 zulassen, wenn der Verpflichtete Vorkehrungen trifft, durch die die Stoffe ihre gefährdende oder schädigende Wirkung verlieren oder der Betrieb der Entwässerungseinrichtung nicht erschwert wird. </w:t>
      </w:r>
      <w:r w:rsidRPr="00EA0E21">
        <w:rPr>
          <w:rFonts w:ascii="Arial" w:hAnsi="Arial" w:cs="Arial"/>
          <w:sz w:val="22"/>
          <w:szCs w:val="22"/>
          <w:vertAlign w:val="superscript"/>
        </w:rPr>
        <w:t>2</w:t>
      </w:r>
      <w:r w:rsidR="007331AE" w:rsidRPr="00EA0E21">
        <w:rPr>
          <w:rFonts w:ascii="Arial" w:hAnsi="Arial" w:cs="Arial"/>
          <w:sz w:val="22"/>
          <w:szCs w:val="22"/>
        </w:rPr>
        <w:t xml:space="preserve">In diesem Fall hat er </w:t>
      </w:r>
      <w:r w:rsidRPr="00EA0E21">
        <w:rPr>
          <w:rFonts w:ascii="Arial" w:hAnsi="Arial" w:cs="Arial"/>
          <w:sz w:val="22"/>
          <w:szCs w:val="22"/>
        </w:rPr>
        <w:t>dem Markt</w:t>
      </w:r>
      <w:r w:rsidR="007331AE" w:rsidRPr="00EA0E21">
        <w:rPr>
          <w:rFonts w:ascii="Arial" w:hAnsi="Arial" w:cs="Arial"/>
          <w:sz w:val="22"/>
          <w:szCs w:val="22"/>
        </w:rPr>
        <w:t xml:space="preserve"> eine Beschreibung mit Plänen in doppelter Fertigung vorzulegen.</w:t>
      </w:r>
      <w:r w:rsidRPr="00EA0E21">
        <w:rPr>
          <w:rFonts w:ascii="Arial" w:hAnsi="Arial" w:cs="Arial"/>
          <w:sz w:val="22"/>
          <w:szCs w:val="22"/>
        </w:rPr>
        <w:t xml:space="preserve"> </w:t>
      </w:r>
      <w:r w:rsidRPr="00EA0E21">
        <w:rPr>
          <w:rFonts w:ascii="Arial" w:hAnsi="Arial" w:cs="Arial"/>
          <w:sz w:val="22"/>
          <w:szCs w:val="22"/>
          <w:vertAlign w:val="superscript"/>
        </w:rPr>
        <w:t>3</w:t>
      </w:r>
      <w:r w:rsidRPr="00EA0E21">
        <w:rPr>
          <w:rFonts w:ascii="Arial" w:hAnsi="Arial" w:cs="Arial"/>
          <w:sz w:val="22"/>
          <w:szCs w:val="22"/>
        </w:rPr>
        <w:t>Darüber hinau</w:t>
      </w:r>
      <w:r w:rsidR="00691DA8" w:rsidRPr="00EA0E21">
        <w:rPr>
          <w:rFonts w:ascii="Arial" w:hAnsi="Arial" w:cs="Arial"/>
          <w:sz w:val="22"/>
          <w:szCs w:val="22"/>
        </w:rPr>
        <w:t xml:space="preserve">s kann der Markt im Einzelfall die Einleitung der Stoffe zulassen, erforderlichenfalls nach Anhörung der für den Gewässerschutz zuständigen Sachverständigen. </w:t>
      </w:r>
      <w:r w:rsidR="00691DA8" w:rsidRPr="00EA0E21">
        <w:rPr>
          <w:rFonts w:ascii="Arial" w:hAnsi="Arial" w:cs="Arial"/>
          <w:sz w:val="22"/>
          <w:szCs w:val="22"/>
          <w:vertAlign w:val="superscript"/>
        </w:rPr>
        <w:t>4</w:t>
      </w:r>
      <w:r w:rsidR="00691DA8" w:rsidRPr="00EA0E21">
        <w:rPr>
          <w:rFonts w:ascii="Arial" w:hAnsi="Arial" w:cs="Arial"/>
          <w:sz w:val="22"/>
          <w:szCs w:val="22"/>
        </w:rPr>
        <w:t xml:space="preserve">Die näheren Einzelheiten einschließlich Kostentragung sind in einer gesonderten Vereinbarung zu regeln. </w:t>
      </w:r>
    </w:p>
    <w:p w14:paraId="24F6F81D" w14:textId="77777777" w:rsidR="00011031" w:rsidRPr="00EA0E21" w:rsidRDefault="00011031" w:rsidP="0044742F">
      <w:pPr>
        <w:pStyle w:val="absatz-block"/>
        <w:spacing w:after="0"/>
        <w:ind w:left="397" w:hanging="397"/>
        <w:contextualSpacing/>
        <w:rPr>
          <w:rFonts w:ascii="Arial" w:hAnsi="Arial" w:cs="Arial"/>
          <w:sz w:val="22"/>
          <w:szCs w:val="22"/>
        </w:rPr>
      </w:pPr>
    </w:p>
    <w:p w14:paraId="780A51A4" w14:textId="1E4CA100"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(7) Leitet der Grundstückseigentümer Kondensat aus ölbefeuerten Brennwert-Heizkesseln oder aus gasbefeuerten Brennwert-Heizkesseln mit einer Nennwertleistung über 200 kW in die Entwässerungseinrichtung ein, ist er verpflichtet, das Kondensat zu neutralisieren und </w:t>
      </w:r>
      <w:r w:rsidR="00691DA8" w:rsidRPr="00EA0E21">
        <w:rPr>
          <w:rFonts w:ascii="Arial" w:hAnsi="Arial" w:cs="Arial"/>
          <w:sz w:val="22"/>
          <w:szCs w:val="22"/>
        </w:rPr>
        <w:t>dem Markt</w:t>
      </w:r>
      <w:r w:rsidRPr="00EA0E21">
        <w:rPr>
          <w:rFonts w:ascii="Arial" w:hAnsi="Arial" w:cs="Arial"/>
          <w:sz w:val="22"/>
          <w:szCs w:val="22"/>
        </w:rPr>
        <w:t xml:space="preserve"> über die Funktionsfähigkeit der Neutralisationsanlage jährlich eine Bescheinigung eines Betriebes nach § 2 Abs. 1 Satz 2 Schornsteinfeger-Handwerksgesetz oder eines geeigneten Fachbetriebs vorzulegen.</w:t>
      </w:r>
    </w:p>
    <w:p w14:paraId="524930F5" w14:textId="77777777" w:rsidR="00691DA8" w:rsidRPr="00EA0E21" w:rsidRDefault="00691DA8" w:rsidP="0044742F">
      <w:pPr>
        <w:pStyle w:val="absatz-block"/>
        <w:spacing w:after="0"/>
        <w:ind w:left="397" w:hanging="397"/>
        <w:contextualSpacing/>
        <w:rPr>
          <w:rFonts w:ascii="Arial" w:hAnsi="Arial" w:cs="Arial"/>
          <w:sz w:val="22"/>
          <w:szCs w:val="22"/>
        </w:rPr>
      </w:pPr>
    </w:p>
    <w:p w14:paraId="3EEAFE4F" w14:textId="527F6460"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(8) Besondere Vereinbarungen zwischen </w:t>
      </w:r>
      <w:r w:rsidR="00691DA8" w:rsidRPr="00EA0E21">
        <w:rPr>
          <w:rFonts w:ascii="Arial" w:hAnsi="Arial" w:cs="Arial"/>
          <w:sz w:val="22"/>
          <w:szCs w:val="22"/>
        </w:rPr>
        <w:t>dem Markt</w:t>
      </w:r>
      <w:r w:rsidRPr="00EA0E21">
        <w:rPr>
          <w:rFonts w:ascii="Arial" w:hAnsi="Arial" w:cs="Arial"/>
          <w:sz w:val="22"/>
          <w:szCs w:val="22"/>
        </w:rPr>
        <w:t xml:space="preserve"> und einem Verpflichteten, die das Einleiten von Stoffen im Sinn des Abs. 1 durch entsprechende Vorkehrungen an der Entwässerungseinrichtung ermöglichen, bleiben vorbehalten.</w:t>
      </w:r>
    </w:p>
    <w:p w14:paraId="6CB4DAD3" w14:textId="77777777" w:rsidR="00691DA8" w:rsidRPr="00EA0E21" w:rsidRDefault="00691DA8" w:rsidP="0044742F">
      <w:pPr>
        <w:pStyle w:val="absatz-block"/>
        <w:spacing w:after="0"/>
        <w:ind w:left="397" w:hanging="397"/>
        <w:contextualSpacing/>
        <w:rPr>
          <w:rFonts w:ascii="Arial" w:hAnsi="Arial" w:cs="Arial"/>
          <w:sz w:val="22"/>
          <w:szCs w:val="22"/>
        </w:rPr>
      </w:pPr>
    </w:p>
    <w:p w14:paraId="582AEEBF" w14:textId="21004EE5"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(9) Wenn Stoffe im Sinn des Abs. 1 in eine Grundstücksentwässerungsanlage oder in die Entwässerungseinrichtung gelangen, ist dies </w:t>
      </w:r>
      <w:r w:rsidR="00691DA8" w:rsidRPr="00EA0E21">
        <w:rPr>
          <w:rFonts w:ascii="Arial" w:hAnsi="Arial" w:cs="Arial"/>
          <w:sz w:val="22"/>
          <w:szCs w:val="22"/>
        </w:rPr>
        <w:t xml:space="preserve">dem Markt </w:t>
      </w:r>
      <w:r w:rsidRPr="00EA0E21">
        <w:rPr>
          <w:rFonts w:ascii="Arial" w:hAnsi="Arial" w:cs="Arial"/>
          <w:sz w:val="22"/>
          <w:szCs w:val="22"/>
        </w:rPr>
        <w:t>sofort anzuzeigen.</w:t>
      </w:r>
    </w:p>
    <w:p w14:paraId="4EA575C1" w14:textId="77777777" w:rsidR="00691DA8" w:rsidRPr="00EA0E21" w:rsidRDefault="00691DA8" w:rsidP="0044742F">
      <w:pPr>
        <w:pStyle w:val="UeberschriftEbene0"/>
        <w:spacing w:before="0" w:after="0"/>
        <w:contextualSpacing/>
        <w:jc w:val="both"/>
        <w:rPr>
          <w:rFonts w:ascii="Arial" w:hAnsi="Arial" w:cs="Arial"/>
          <w:sz w:val="22"/>
          <w:szCs w:val="22"/>
        </w:rPr>
      </w:pPr>
    </w:p>
    <w:p w14:paraId="0215EB42" w14:textId="23DF7558"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16</w:t>
      </w:r>
      <w:r w:rsidRPr="00EA0E21">
        <w:rPr>
          <w:rFonts w:ascii="Arial" w:hAnsi="Arial" w:cs="Arial"/>
          <w:sz w:val="22"/>
          <w:szCs w:val="22"/>
        </w:rPr>
        <w:br/>
        <w:t>Abscheider</w:t>
      </w:r>
    </w:p>
    <w:p w14:paraId="1DEEFC99" w14:textId="2518EE76" w:rsidR="007331AE" w:rsidRPr="00EA0E21" w:rsidRDefault="00691DA8" w:rsidP="0044742F">
      <w:pPr>
        <w:pStyle w:val="absatz-block"/>
        <w:spacing w:after="0"/>
        <w:contextualSpacing/>
        <w:rPr>
          <w:rFonts w:ascii="Arial" w:hAnsi="Arial" w:cs="Arial"/>
          <w:sz w:val="22"/>
          <w:szCs w:val="22"/>
        </w:rPr>
      </w:pPr>
      <w:r w:rsidRPr="00EA0E21">
        <w:rPr>
          <w:rFonts w:ascii="Arial" w:hAnsi="Arial" w:cs="Arial"/>
          <w:sz w:val="22"/>
          <w:szCs w:val="22"/>
          <w:vertAlign w:val="superscript"/>
        </w:rPr>
        <w:t>1</w:t>
      </w:r>
      <w:r w:rsidR="007331AE" w:rsidRPr="00EA0E21">
        <w:rPr>
          <w:rFonts w:ascii="Arial" w:hAnsi="Arial" w:cs="Arial"/>
          <w:sz w:val="22"/>
          <w:szCs w:val="22"/>
        </w:rPr>
        <w:t xml:space="preserve">Sofern mit dem Abwasser Leichtflüssigkeiten (z. B. Benzin, Öle oder Fette) mitabgeschwemmt werden können, ist das Abwasser über in die Grundstücksentwässerungsanlage eingebaute Leichtflüssigkeits- bzw. Fettabscheider abzuleiten. </w:t>
      </w:r>
      <w:r w:rsidRPr="00EA0E21">
        <w:rPr>
          <w:rFonts w:ascii="Arial" w:hAnsi="Arial" w:cs="Arial"/>
          <w:sz w:val="22"/>
          <w:szCs w:val="22"/>
          <w:vertAlign w:val="superscript"/>
        </w:rPr>
        <w:t>2</w:t>
      </w:r>
      <w:r w:rsidR="007331AE" w:rsidRPr="00EA0E21">
        <w:rPr>
          <w:rFonts w:ascii="Arial" w:hAnsi="Arial" w:cs="Arial"/>
          <w:sz w:val="22"/>
          <w:szCs w:val="22"/>
        </w:rPr>
        <w:t xml:space="preserve">Die Abscheider sind nach den allgemein anerkannten Regeln der Technik zu errichten, zu betreiben und regelmäßig zu warten. </w:t>
      </w:r>
      <w:r w:rsidRPr="00EA0E21">
        <w:rPr>
          <w:rFonts w:ascii="Arial" w:hAnsi="Arial" w:cs="Arial"/>
          <w:sz w:val="22"/>
          <w:szCs w:val="22"/>
          <w:vertAlign w:val="superscript"/>
        </w:rPr>
        <w:t>3</w:t>
      </w:r>
      <w:r w:rsidRPr="00EA0E21">
        <w:rPr>
          <w:rFonts w:ascii="Arial" w:hAnsi="Arial" w:cs="Arial"/>
          <w:sz w:val="22"/>
          <w:szCs w:val="22"/>
        </w:rPr>
        <w:t>Der Markt</w:t>
      </w:r>
      <w:r w:rsidR="007331AE" w:rsidRPr="00EA0E21">
        <w:rPr>
          <w:rFonts w:ascii="Arial" w:hAnsi="Arial" w:cs="Arial"/>
          <w:sz w:val="22"/>
          <w:szCs w:val="22"/>
        </w:rPr>
        <w:t xml:space="preserve"> kann den Nachweis der ordnungsgemäßen Eigenkontrolle, Wartung, Entleerung und Generalinspektion verlangen. </w:t>
      </w:r>
      <w:r w:rsidRPr="00EA0E21">
        <w:rPr>
          <w:rFonts w:ascii="Arial" w:hAnsi="Arial" w:cs="Arial"/>
          <w:sz w:val="22"/>
          <w:szCs w:val="22"/>
          <w:vertAlign w:val="superscript"/>
        </w:rPr>
        <w:t>4</w:t>
      </w:r>
      <w:r w:rsidR="007331AE" w:rsidRPr="00EA0E21">
        <w:rPr>
          <w:rFonts w:ascii="Arial" w:hAnsi="Arial" w:cs="Arial"/>
          <w:sz w:val="22"/>
          <w:szCs w:val="22"/>
        </w:rPr>
        <w:t>Das Abscheidegut ist schadlos zu entsorgen.</w:t>
      </w:r>
    </w:p>
    <w:p w14:paraId="12C77055" w14:textId="77777777" w:rsidR="00691DA8" w:rsidRPr="00EA0E21" w:rsidRDefault="00691DA8" w:rsidP="00691DA8">
      <w:pPr>
        <w:pStyle w:val="UeberschriftEbene0"/>
        <w:spacing w:before="0" w:after="0"/>
        <w:contextualSpacing/>
        <w:jc w:val="left"/>
        <w:rPr>
          <w:rFonts w:ascii="Arial" w:hAnsi="Arial" w:cs="Arial"/>
          <w:sz w:val="22"/>
          <w:szCs w:val="22"/>
        </w:rPr>
      </w:pPr>
    </w:p>
    <w:p w14:paraId="745D4735" w14:textId="4880DDBD"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17</w:t>
      </w:r>
      <w:r w:rsidRPr="00EA0E21">
        <w:rPr>
          <w:rFonts w:ascii="Arial" w:hAnsi="Arial" w:cs="Arial"/>
          <w:sz w:val="22"/>
          <w:szCs w:val="22"/>
        </w:rPr>
        <w:br/>
        <w:t>Untersuchung des Abwassers</w:t>
      </w:r>
    </w:p>
    <w:p w14:paraId="3981B3FD" w14:textId="42EC7E54"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691DA8" w:rsidRPr="00EA0E21">
        <w:rPr>
          <w:rFonts w:ascii="Arial" w:hAnsi="Arial" w:cs="Arial"/>
          <w:sz w:val="22"/>
          <w:szCs w:val="22"/>
          <w:vertAlign w:val="superscript"/>
        </w:rPr>
        <w:t>1</w:t>
      </w:r>
      <w:r w:rsidR="00691DA8" w:rsidRPr="00EA0E21">
        <w:rPr>
          <w:rFonts w:ascii="Arial" w:hAnsi="Arial" w:cs="Arial"/>
          <w:sz w:val="22"/>
          <w:szCs w:val="22"/>
        </w:rPr>
        <w:t>Der Markt</w:t>
      </w:r>
      <w:r w:rsidRPr="00EA0E21">
        <w:rPr>
          <w:rFonts w:ascii="Arial" w:hAnsi="Arial" w:cs="Arial"/>
          <w:sz w:val="22"/>
          <w:szCs w:val="22"/>
        </w:rPr>
        <w:t xml:space="preserve"> kann über die Art und Menge des eingeleiteten oder einzuleitenden Abwassers Aufschluss verlangen. </w:t>
      </w:r>
      <w:r w:rsidR="00691DA8" w:rsidRPr="00EA0E21">
        <w:rPr>
          <w:rFonts w:ascii="Arial" w:hAnsi="Arial" w:cs="Arial"/>
          <w:sz w:val="22"/>
          <w:szCs w:val="22"/>
          <w:vertAlign w:val="superscript"/>
        </w:rPr>
        <w:t>2</w:t>
      </w:r>
      <w:r w:rsidRPr="00EA0E21">
        <w:rPr>
          <w:rFonts w:ascii="Arial" w:hAnsi="Arial" w:cs="Arial"/>
          <w:sz w:val="22"/>
          <w:szCs w:val="22"/>
        </w:rPr>
        <w:t xml:space="preserve">Bevor erstmals Abwasser eingeleitet oder wenn Art oder Menge des eingeleiteten Abwassers geändert werden, ist </w:t>
      </w:r>
      <w:r w:rsidR="00691DA8" w:rsidRPr="00EA0E21">
        <w:rPr>
          <w:rFonts w:ascii="Arial" w:hAnsi="Arial" w:cs="Arial"/>
          <w:sz w:val="22"/>
          <w:szCs w:val="22"/>
        </w:rPr>
        <w:t>dem Markt</w:t>
      </w:r>
      <w:r w:rsidRPr="00EA0E21">
        <w:rPr>
          <w:rFonts w:ascii="Arial" w:hAnsi="Arial" w:cs="Arial"/>
          <w:sz w:val="22"/>
          <w:szCs w:val="22"/>
        </w:rPr>
        <w:t xml:space="preserve"> auf Verlangen nachzuweisen, dass das Abwasser keine Stoffe enthält, die unter das Verbot des § 15 fallen.</w:t>
      </w:r>
    </w:p>
    <w:p w14:paraId="0B542417" w14:textId="77777777" w:rsidR="00691DA8" w:rsidRPr="00EA0E21" w:rsidRDefault="00691DA8" w:rsidP="0044742F">
      <w:pPr>
        <w:pStyle w:val="absatz-block"/>
        <w:spacing w:after="0"/>
        <w:ind w:left="397" w:hanging="397"/>
        <w:contextualSpacing/>
        <w:rPr>
          <w:rFonts w:ascii="Arial" w:hAnsi="Arial" w:cs="Arial"/>
          <w:sz w:val="22"/>
          <w:szCs w:val="22"/>
        </w:rPr>
      </w:pPr>
    </w:p>
    <w:p w14:paraId="3FE2D4F1" w14:textId="2AC62366" w:rsidR="007331AE" w:rsidRPr="00EA0E21" w:rsidRDefault="00691DA8"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(2) </w:t>
      </w:r>
      <w:r w:rsidRPr="00EA0E21">
        <w:rPr>
          <w:rFonts w:ascii="Arial" w:hAnsi="Arial" w:cs="Arial"/>
          <w:sz w:val="22"/>
          <w:szCs w:val="22"/>
          <w:vertAlign w:val="superscript"/>
        </w:rPr>
        <w:t>1</w:t>
      </w:r>
      <w:r w:rsidRPr="00EA0E21">
        <w:rPr>
          <w:rFonts w:ascii="Arial" w:hAnsi="Arial" w:cs="Arial"/>
          <w:sz w:val="22"/>
          <w:szCs w:val="22"/>
        </w:rPr>
        <w:t>Der Markt</w:t>
      </w:r>
      <w:r w:rsidR="007331AE" w:rsidRPr="00EA0E21">
        <w:rPr>
          <w:rFonts w:ascii="Arial" w:hAnsi="Arial" w:cs="Arial"/>
          <w:sz w:val="22"/>
          <w:szCs w:val="22"/>
        </w:rPr>
        <w:t xml:space="preserve"> kann eingeleitetes Abwasser jed</w:t>
      </w:r>
      <w:r w:rsidR="00884A8A" w:rsidRPr="00EA0E21">
        <w:rPr>
          <w:rFonts w:ascii="Arial" w:hAnsi="Arial" w:cs="Arial"/>
          <w:sz w:val="22"/>
          <w:szCs w:val="22"/>
        </w:rPr>
        <w:t xml:space="preserve">erzeit, auch periodisch, </w:t>
      </w:r>
      <w:r w:rsidR="007331AE" w:rsidRPr="00EA0E21">
        <w:rPr>
          <w:rFonts w:ascii="Arial" w:hAnsi="Arial" w:cs="Arial"/>
          <w:sz w:val="22"/>
          <w:szCs w:val="22"/>
        </w:rPr>
        <w:t>untersuchen lassen.</w:t>
      </w:r>
      <w:r w:rsidR="0031631F" w:rsidRPr="00EA0E21">
        <w:rPr>
          <w:rFonts w:ascii="Arial" w:hAnsi="Arial" w:cs="Arial"/>
          <w:sz w:val="22"/>
          <w:szCs w:val="22"/>
        </w:rPr>
        <w:t xml:space="preserve"> </w:t>
      </w:r>
      <w:r w:rsidR="0031631F" w:rsidRPr="00EA0E21">
        <w:rPr>
          <w:rFonts w:ascii="Arial" w:hAnsi="Arial" w:cs="Arial"/>
          <w:sz w:val="22"/>
          <w:szCs w:val="22"/>
          <w:vertAlign w:val="superscript"/>
        </w:rPr>
        <w:t>2</w:t>
      </w:r>
      <w:r w:rsidR="007331AE" w:rsidRPr="00EA0E21">
        <w:rPr>
          <w:rFonts w:ascii="Arial" w:hAnsi="Arial" w:cs="Arial"/>
          <w:sz w:val="22"/>
          <w:szCs w:val="22"/>
        </w:rPr>
        <w:t xml:space="preserve">Auf die Überwachung wird in der Regel verzichtet, soweit für die Einleitung in die Sammelkanalisation eine wasserrechtliche Genehmigung der Kreisverwaltungsbehörde vorliegt, die dafür vorgeschriebenen Untersuchungen aus der Eigen- oder Selbstüberwachung ordnungsgemäß durchgeführt und die Ergebnisse </w:t>
      </w:r>
      <w:r w:rsidR="0031631F" w:rsidRPr="00EA0E21">
        <w:rPr>
          <w:rFonts w:ascii="Arial" w:hAnsi="Arial" w:cs="Arial"/>
          <w:sz w:val="22"/>
          <w:szCs w:val="22"/>
        </w:rPr>
        <w:t xml:space="preserve">dem Markt vorgelegt werden. </w:t>
      </w:r>
      <w:r w:rsidR="0031631F" w:rsidRPr="00EA0E21">
        <w:rPr>
          <w:rFonts w:ascii="Arial" w:hAnsi="Arial" w:cs="Arial"/>
          <w:sz w:val="22"/>
          <w:szCs w:val="22"/>
          <w:vertAlign w:val="superscript"/>
        </w:rPr>
        <w:t>3</w:t>
      </w:r>
      <w:r w:rsidR="007331AE" w:rsidRPr="00EA0E21">
        <w:rPr>
          <w:rFonts w:ascii="Arial" w:hAnsi="Arial" w:cs="Arial"/>
          <w:sz w:val="22"/>
          <w:szCs w:val="22"/>
        </w:rPr>
        <w:t>D</w:t>
      </w:r>
      <w:r w:rsidR="0031631F" w:rsidRPr="00EA0E21">
        <w:rPr>
          <w:rFonts w:ascii="Arial" w:hAnsi="Arial" w:cs="Arial"/>
          <w:sz w:val="22"/>
          <w:szCs w:val="22"/>
        </w:rPr>
        <w:t>er Markt</w:t>
      </w:r>
      <w:r w:rsidR="007331AE" w:rsidRPr="00EA0E21">
        <w:rPr>
          <w:rFonts w:ascii="Arial" w:hAnsi="Arial" w:cs="Arial"/>
          <w:sz w:val="22"/>
          <w:szCs w:val="22"/>
        </w:rPr>
        <w:t xml:space="preserve"> kann verl</w:t>
      </w:r>
      <w:r w:rsidR="00837E20" w:rsidRPr="00EA0E21">
        <w:rPr>
          <w:rFonts w:ascii="Arial" w:hAnsi="Arial" w:cs="Arial"/>
          <w:sz w:val="22"/>
          <w:szCs w:val="22"/>
        </w:rPr>
        <w:t>a</w:t>
      </w:r>
      <w:r w:rsidR="00C137B7">
        <w:rPr>
          <w:rFonts w:ascii="Arial" w:hAnsi="Arial" w:cs="Arial"/>
          <w:sz w:val="22"/>
          <w:szCs w:val="22"/>
        </w:rPr>
        <w:t>ngen, dass die nach § 12 Abs. 9</w:t>
      </w:r>
      <w:r w:rsidR="007331AE" w:rsidRPr="00EA0E21">
        <w:rPr>
          <w:rFonts w:ascii="Arial" w:hAnsi="Arial" w:cs="Arial"/>
          <w:sz w:val="22"/>
          <w:szCs w:val="22"/>
        </w:rPr>
        <w:t xml:space="preserve"> eingebauten Überwachungseinrichtungen ordnungsgemäß betrieben und die Messergebnisse vorgelegt werden.</w:t>
      </w:r>
    </w:p>
    <w:p w14:paraId="32F752B6" w14:textId="7160EAB1" w:rsidR="0031631F" w:rsidRPr="00EA0E21" w:rsidRDefault="0031631F" w:rsidP="0044742F">
      <w:pPr>
        <w:pStyle w:val="absatz-links"/>
        <w:spacing w:before="0" w:after="0"/>
        <w:ind w:left="397" w:hanging="397"/>
        <w:jc w:val="both"/>
      </w:pPr>
    </w:p>
    <w:p w14:paraId="513F3F75" w14:textId="4027CA0D" w:rsidR="0031631F" w:rsidRPr="00EA0E21" w:rsidRDefault="0031631F"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(3) </w:t>
      </w:r>
      <w:r w:rsidRPr="00EA0E21">
        <w:rPr>
          <w:rFonts w:ascii="Arial" w:hAnsi="Arial" w:cs="Arial"/>
          <w:sz w:val="22"/>
          <w:szCs w:val="22"/>
          <w:vertAlign w:val="superscript"/>
        </w:rPr>
        <w:t>1</w:t>
      </w:r>
      <w:r w:rsidRPr="00EA0E21">
        <w:rPr>
          <w:rFonts w:ascii="Arial" w:hAnsi="Arial" w:cs="Arial"/>
          <w:sz w:val="22"/>
          <w:szCs w:val="22"/>
        </w:rPr>
        <w:t>Die Beauftragten des Marktes und die Bediensteten der für die Gewässeraufsicht zu</w:t>
      </w:r>
      <w:r w:rsidRPr="00EA0E21">
        <w:rPr>
          <w:rFonts w:ascii="Arial" w:hAnsi="Arial" w:cs="Arial"/>
          <w:sz w:val="22"/>
          <w:szCs w:val="22"/>
        </w:rPr>
        <w:softHyphen/>
        <w:t>ständigen Behörden können die anzuschließenden oder die angeschlossenen Grund</w:t>
      </w:r>
      <w:r w:rsidRPr="00EA0E21">
        <w:rPr>
          <w:rFonts w:ascii="Arial" w:hAnsi="Arial" w:cs="Arial"/>
          <w:sz w:val="22"/>
          <w:szCs w:val="22"/>
        </w:rPr>
        <w:softHyphen/>
        <w:t xml:space="preserve">stücke, Gebäude, Wohnungen, Wohnräume und allen anderen Anlagenteile auf den angeschlossenen Grundstücken zu angemessener Tageszeit und nach vorheriger schriftlicher, mündlicher oder telefonischer Terminabsprache betreten, wenn dies zur Durchführung der in den Absätzen 1 und 2 vorgesehenen Maßnahmen und zur Abwehr von Gefahren für die öffentliche Sicherheit und Ordnung, insbesondere zum Schutz von Boden und Grundwasser, erforderlich ist. </w:t>
      </w:r>
      <w:r w:rsidRPr="00EA0E21">
        <w:rPr>
          <w:rFonts w:ascii="Arial" w:hAnsi="Arial" w:cs="Arial"/>
          <w:sz w:val="22"/>
          <w:szCs w:val="22"/>
          <w:vertAlign w:val="superscript"/>
        </w:rPr>
        <w:t>2</w:t>
      </w:r>
      <w:r w:rsidRPr="00EA0E21">
        <w:rPr>
          <w:rFonts w:ascii="Arial" w:hAnsi="Arial" w:cs="Arial"/>
          <w:sz w:val="22"/>
          <w:szCs w:val="22"/>
        </w:rPr>
        <w:t>Bedienstete oder Beauftragte des Mark</w:t>
      </w:r>
      <w:r w:rsidRPr="00EA0E21">
        <w:rPr>
          <w:rFonts w:ascii="Arial" w:hAnsi="Arial" w:cs="Arial"/>
          <w:sz w:val="22"/>
          <w:szCs w:val="22"/>
        </w:rPr>
        <w:softHyphen/>
        <w:t>tes haben sich durch einen vom Markt ausgestellten Dienstausweis oder eine Voll</w:t>
      </w:r>
      <w:r w:rsidRPr="00EA0E21">
        <w:rPr>
          <w:rFonts w:ascii="Arial" w:hAnsi="Arial" w:cs="Arial"/>
          <w:sz w:val="22"/>
          <w:szCs w:val="22"/>
        </w:rPr>
        <w:softHyphen/>
        <w:t xml:space="preserve">macht auszuweisen. </w:t>
      </w:r>
      <w:r w:rsidRPr="00EA0E21">
        <w:rPr>
          <w:rFonts w:ascii="Arial" w:hAnsi="Arial" w:cs="Arial"/>
          <w:sz w:val="22"/>
          <w:szCs w:val="22"/>
          <w:vertAlign w:val="superscript"/>
        </w:rPr>
        <w:t>3</w:t>
      </w:r>
      <w:r w:rsidRPr="00EA0E21">
        <w:rPr>
          <w:rFonts w:ascii="Arial" w:hAnsi="Arial" w:cs="Arial"/>
          <w:sz w:val="22"/>
          <w:szCs w:val="22"/>
        </w:rPr>
        <w:t xml:space="preserve">Im Übrigen gilt § 12 Abs. 3 und 4 entsprechend. </w:t>
      </w:r>
      <w:r w:rsidRPr="00EA0E21">
        <w:rPr>
          <w:rFonts w:ascii="Arial" w:hAnsi="Arial" w:cs="Arial"/>
          <w:sz w:val="22"/>
          <w:szCs w:val="22"/>
          <w:vertAlign w:val="superscript"/>
        </w:rPr>
        <w:t>4</w:t>
      </w:r>
      <w:r w:rsidRPr="00EA0E21">
        <w:rPr>
          <w:rFonts w:ascii="Arial" w:hAnsi="Arial" w:cs="Arial"/>
          <w:sz w:val="22"/>
          <w:szCs w:val="22"/>
        </w:rPr>
        <w:t>Nach anderen Rechtsvorschriften bestehende Betretungs- und Überwachungsrechte bleiben unberührt.</w:t>
      </w:r>
    </w:p>
    <w:p w14:paraId="17D34203" w14:textId="282EAA01" w:rsidR="0031631F" w:rsidRPr="00EA0E21" w:rsidRDefault="0031631F" w:rsidP="0031631F">
      <w:pPr>
        <w:pStyle w:val="absatz-block"/>
        <w:spacing w:before="0" w:after="0"/>
        <w:contextualSpacing/>
        <w:rPr>
          <w:rFonts w:ascii="Arial" w:hAnsi="Arial" w:cs="Arial"/>
          <w:sz w:val="22"/>
          <w:szCs w:val="22"/>
        </w:rPr>
      </w:pPr>
    </w:p>
    <w:p w14:paraId="7C0FE7D5" w14:textId="144E3851" w:rsidR="007331AE" w:rsidRPr="00EA0E21" w:rsidRDefault="007331AE" w:rsidP="0031631F">
      <w:pPr>
        <w:pStyle w:val="absatz-block"/>
        <w:spacing w:after="0"/>
        <w:contextualSpacing/>
        <w:jc w:val="center"/>
        <w:rPr>
          <w:rFonts w:ascii="Arial" w:hAnsi="Arial" w:cs="Arial"/>
          <w:b/>
          <w:sz w:val="22"/>
          <w:szCs w:val="22"/>
        </w:rPr>
      </w:pPr>
      <w:r w:rsidRPr="00EA0E21">
        <w:rPr>
          <w:rFonts w:ascii="Arial" w:hAnsi="Arial" w:cs="Arial"/>
          <w:b/>
          <w:sz w:val="22"/>
          <w:szCs w:val="22"/>
        </w:rPr>
        <w:t>§ 18</w:t>
      </w:r>
      <w:r w:rsidRPr="00EA0E21">
        <w:rPr>
          <w:rFonts w:ascii="Arial" w:hAnsi="Arial" w:cs="Arial"/>
          <w:b/>
          <w:sz w:val="22"/>
          <w:szCs w:val="22"/>
        </w:rPr>
        <w:br/>
        <w:t>Haftung</w:t>
      </w:r>
    </w:p>
    <w:p w14:paraId="093DBEC2" w14:textId="51F2A45F"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837E20" w:rsidRPr="00EA0E21">
        <w:rPr>
          <w:rFonts w:ascii="Arial" w:hAnsi="Arial" w:cs="Arial"/>
          <w:sz w:val="22"/>
          <w:szCs w:val="22"/>
          <w:vertAlign w:val="superscript"/>
        </w:rPr>
        <w:t>1</w:t>
      </w:r>
      <w:r w:rsidR="00837E20" w:rsidRPr="00EA0E21">
        <w:rPr>
          <w:rFonts w:ascii="Arial" w:hAnsi="Arial" w:cs="Arial"/>
          <w:sz w:val="22"/>
          <w:szCs w:val="22"/>
        </w:rPr>
        <w:t>Der Markt</w:t>
      </w:r>
      <w:r w:rsidRPr="00EA0E21">
        <w:rPr>
          <w:rFonts w:ascii="Arial" w:hAnsi="Arial" w:cs="Arial"/>
          <w:sz w:val="22"/>
          <w:szCs w:val="22"/>
        </w:rPr>
        <w:t xml:space="preserve"> haftet unbeschadet Abs. 2 nicht für Schäden, die auf solchen Betriebsstörungen beruhen, die sich auch bei ordnungsgemäßer Planung, Ausführung und Unterhaltung der Entwässerungseinrichtung nicht vermeiden lassen. </w:t>
      </w:r>
      <w:r w:rsidR="00837E20" w:rsidRPr="00EA0E21">
        <w:rPr>
          <w:rFonts w:ascii="Arial" w:hAnsi="Arial" w:cs="Arial"/>
          <w:sz w:val="22"/>
          <w:szCs w:val="22"/>
          <w:vertAlign w:val="superscript"/>
        </w:rPr>
        <w:t>2</w:t>
      </w:r>
      <w:r w:rsidRPr="00EA0E21">
        <w:rPr>
          <w:rFonts w:ascii="Arial" w:hAnsi="Arial" w:cs="Arial"/>
          <w:sz w:val="22"/>
          <w:szCs w:val="22"/>
        </w:rPr>
        <w:t>Satz 1 gilt insbesondere auch für Schäden, die durch Rückstau hervorgerufen werden.</w:t>
      </w:r>
    </w:p>
    <w:p w14:paraId="4E56612E" w14:textId="77777777" w:rsidR="00837E20" w:rsidRPr="00EA0E21" w:rsidRDefault="00837E20" w:rsidP="0044742F">
      <w:pPr>
        <w:pStyle w:val="absatz-block"/>
        <w:spacing w:after="0"/>
        <w:ind w:left="397" w:hanging="397"/>
        <w:contextualSpacing/>
        <w:rPr>
          <w:rFonts w:ascii="Arial" w:hAnsi="Arial" w:cs="Arial"/>
          <w:sz w:val="22"/>
          <w:szCs w:val="22"/>
        </w:rPr>
      </w:pPr>
    </w:p>
    <w:p w14:paraId="20CBCD01" w14:textId="5B551312" w:rsidR="007331AE" w:rsidRPr="00EA0E21" w:rsidRDefault="00837E20"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(2) Der Markt</w:t>
      </w:r>
      <w:r w:rsidR="007331AE" w:rsidRPr="00EA0E21">
        <w:rPr>
          <w:rFonts w:ascii="Arial" w:hAnsi="Arial" w:cs="Arial"/>
          <w:sz w:val="22"/>
          <w:szCs w:val="22"/>
        </w:rPr>
        <w:t xml:space="preserve"> haftet für Schäden, die sich aus der Benutzung der Entwässerungseinrichtung ergeben, nur dann, wenn einer Person, deren sich die Gemeinde zur Erfüllung ihrer Verpflichtungen bedient, Vorsatz oder Fahrlässigkeit zur Last fällt.</w:t>
      </w:r>
    </w:p>
    <w:p w14:paraId="72110E40" w14:textId="77777777" w:rsidR="00837E20" w:rsidRPr="00EA0E21" w:rsidRDefault="00837E20" w:rsidP="0044742F">
      <w:pPr>
        <w:pStyle w:val="absatz-block"/>
        <w:spacing w:after="0"/>
        <w:ind w:left="397" w:hanging="397"/>
        <w:contextualSpacing/>
        <w:rPr>
          <w:rFonts w:ascii="Arial" w:hAnsi="Arial" w:cs="Arial"/>
          <w:sz w:val="22"/>
          <w:szCs w:val="22"/>
        </w:rPr>
      </w:pPr>
    </w:p>
    <w:p w14:paraId="45845F80" w14:textId="69C97EC4"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(3) Der Grundstückseigentümer und der Benutzer haben für die ordnungsgemäße Benutzung der Entwässerungseinrichtung einschließlich des Grundstücksanschlusses zu sorgen.</w:t>
      </w:r>
    </w:p>
    <w:p w14:paraId="6382E363" w14:textId="77777777" w:rsidR="00837E20" w:rsidRPr="00EA0E21" w:rsidRDefault="00837E20" w:rsidP="0044742F">
      <w:pPr>
        <w:pStyle w:val="absatz-block"/>
        <w:spacing w:after="0"/>
        <w:ind w:left="397" w:hanging="397"/>
        <w:contextualSpacing/>
        <w:rPr>
          <w:rFonts w:ascii="Arial" w:hAnsi="Arial" w:cs="Arial"/>
          <w:sz w:val="22"/>
          <w:szCs w:val="22"/>
        </w:rPr>
      </w:pPr>
    </w:p>
    <w:p w14:paraId="02509DED" w14:textId="0BCD87EA"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(4) </w:t>
      </w:r>
      <w:r w:rsidR="00837E20" w:rsidRPr="00EA0E21">
        <w:rPr>
          <w:rFonts w:ascii="Arial" w:hAnsi="Arial" w:cs="Arial"/>
          <w:sz w:val="22"/>
          <w:szCs w:val="22"/>
          <w:vertAlign w:val="superscript"/>
        </w:rPr>
        <w:t>1</w:t>
      </w:r>
      <w:r w:rsidRPr="00EA0E21">
        <w:rPr>
          <w:rFonts w:ascii="Arial" w:hAnsi="Arial" w:cs="Arial"/>
          <w:sz w:val="22"/>
          <w:szCs w:val="22"/>
        </w:rPr>
        <w:t>Wer den Vorschriften dieser Satzung oder einer Sondervereinbarung zuw</w:t>
      </w:r>
      <w:r w:rsidR="00837E20" w:rsidRPr="00EA0E21">
        <w:rPr>
          <w:rFonts w:ascii="Arial" w:hAnsi="Arial" w:cs="Arial"/>
          <w:sz w:val="22"/>
          <w:szCs w:val="22"/>
        </w:rPr>
        <w:t>iderhandelt, haftet dem Markt für alle ihm</w:t>
      </w:r>
      <w:r w:rsidRPr="00EA0E21">
        <w:rPr>
          <w:rFonts w:ascii="Arial" w:hAnsi="Arial" w:cs="Arial"/>
          <w:sz w:val="22"/>
          <w:szCs w:val="22"/>
        </w:rPr>
        <w:t xml:space="preserve"> dadurch entstehenden Schäden und Nachteile. </w:t>
      </w:r>
      <w:r w:rsidR="00837E20" w:rsidRPr="00EA0E21">
        <w:rPr>
          <w:rFonts w:ascii="Arial" w:hAnsi="Arial" w:cs="Arial"/>
          <w:sz w:val="22"/>
          <w:szCs w:val="22"/>
          <w:vertAlign w:val="superscript"/>
        </w:rPr>
        <w:t>2</w:t>
      </w:r>
      <w:r w:rsidRPr="00EA0E21">
        <w:rPr>
          <w:rFonts w:ascii="Arial" w:hAnsi="Arial" w:cs="Arial"/>
          <w:sz w:val="22"/>
          <w:szCs w:val="22"/>
        </w:rPr>
        <w:t xml:space="preserve">Dasselbe gilt für Schäden und Nachteile, die durch den mangelhaften Zustand der Grundstücksentwässerungsanlage oder des Grundstücksanschlusses verursacht werden, soweit dieser nach § 8 vom Grundstückseigentümer herzustellen, zu verbessern, zu erneuern, zu ändern und zu unterhalten sowie stillzulegen und zu beseitigen ist. </w:t>
      </w:r>
      <w:r w:rsidR="00837E20" w:rsidRPr="00EA0E21">
        <w:rPr>
          <w:rFonts w:ascii="Arial" w:hAnsi="Arial" w:cs="Arial"/>
          <w:sz w:val="22"/>
          <w:szCs w:val="22"/>
          <w:vertAlign w:val="superscript"/>
        </w:rPr>
        <w:t>3</w:t>
      </w:r>
      <w:r w:rsidRPr="00EA0E21">
        <w:rPr>
          <w:rFonts w:ascii="Arial" w:hAnsi="Arial" w:cs="Arial"/>
          <w:sz w:val="22"/>
          <w:szCs w:val="22"/>
        </w:rPr>
        <w:t>Mehrere Verpflichtete haften als Gesamtschuldner.</w:t>
      </w:r>
    </w:p>
    <w:p w14:paraId="4CC997A6" w14:textId="77777777" w:rsidR="00837E20" w:rsidRPr="00EA0E21" w:rsidRDefault="00837E20" w:rsidP="00837E20">
      <w:pPr>
        <w:pStyle w:val="UeberschriftEbene0"/>
        <w:spacing w:before="0" w:after="0"/>
        <w:contextualSpacing/>
        <w:jc w:val="left"/>
        <w:rPr>
          <w:rFonts w:ascii="Arial" w:hAnsi="Arial" w:cs="Arial"/>
          <w:sz w:val="22"/>
          <w:szCs w:val="22"/>
        </w:rPr>
      </w:pPr>
    </w:p>
    <w:p w14:paraId="69C73A34" w14:textId="66E3D0AE" w:rsidR="007331AE" w:rsidRPr="00EA0E21" w:rsidRDefault="007331AE" w:rsidP="00B02CBD">
      <w:pPr>
        <w:pStyle w:val="UeberschriftEbene0"/>
        <w:spacing w:after="0"/>
        <w:contextualSpacing/>
        <w:rPr>
          <w:rFonts w:ascii="Arial" w:hAnsi="Arial" w:cs="Arial"/>
          <w:sz w:val="22"/>
          <w:szCs w:val="22"/>
        </w:rPr>
      </w:pPr>
      <w:r w:rsidRPr="00EA0E21">
        <w:rPr>
          <w:rFonts w:ascii="Arial" w:hAnsi="Arial" w:cs="Arial"/>
          <w:sz w:val="22"/>
          <w:szCs w:val="22"/>
        </w:rPr>
        <w:t>§ 19</w:t>
      </w:r>
      <w:r w:rsidRPr="00EA0E21">
        <w:rPr>
          <w:rFonts w:ascii="Arial" w:hAnsi="Arial" w:cs="Arial"/>
          <w:sz w:val="22"/>
          <w:szCs w:val="22"/>
        </w:rPr>
        <w:br/>
        <w:t>Grundstücksbenutzung</w:t>
      </w:r>
    </w:p>
    <w:p w14:paraId="5F87AD20" w14:textId="15DC47DB" w:rsidR="007144B9"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(1) </w:t>
      </w:r>
      <w:r w:rsidR="00837E20" w:rsidRPr="00EA0E21">
        <w:rPr>
          <w:rFonts w:ascii="Arial" w:hAnsi="Arial" w:cs="Arial"/>
          <w:sz w:val="22"/>
          <w:szCs w:val="22"/>
          <w:vertAlign w:val="superscript"/>
        </w:rPr>
        <w:t>1</w:t>
      </w:r>
      <w:r w:rsidRPr="00EA0E21">
        <w:rPr>
          <w:rFonts w:ascii="Arial" w:hAnsi="Arial" w:cs="Arial"/>
          <w:sz w:val="22"/>
          <w:szCs w:val="22"/>
        </w:rPr>
        <w:t xml:space="preserve">Der Grundstückseigentümer hat das Anbringen und Verlegen von Leitungen einschließlich Zubehör zur Ableitung von Abwasser über sein im Einrichtungsgebiet liegendes Grundstück sowie sonstige Schutzmaßnahmen unentgeltlich zuzulassen, wenn und soweit diese Maßnahmen für die örtliche Abwasserbeseitigung erforderlich sind. </w:t>
      </w:r>
      <w:r w:rsidR="00837E20" w:rsidRPr="00EA0E21">
        <w:rPr>
          <w:rFonts w:ascii="Arial" w:hAnsi="Arial" w:cs="Arial"/>
          <w:sz w:val="22"/>
          <w:szCs w:val="22"/>
          <w:vertAlign w:val="superscript"/>
        </w:rPr>
        <w:t>2</w:t>
      </w:r>
      <w:r w:rsidRPr="00EA0E21">
        <w:rPr>
          <w:rFonts w:ascii="Arial" w:hAnsi="Arial" w:cs="Arial"/>
          <w:sz w:val="22"/>
          <w:szCs w:val="22"/>
        </w:rPr>
        <w:t xml:space="preserve">Diese Pflicht betrifft nur Grundstücke, die an die Entwässerungseinrichtung angeschlossen oder anzuschließen sind, die vom Eigentümer im wirtschaftlichen Zusammenhang mit einem angeschlossenen oder zum Anschluss vorgesehenen Grundstück genutzt werden oder für die die Möglichkeit der örtlichen Abwasserbeseitigung sonst wirtschaftlich vorteilhaft ist. </w:t>
      </w:r>
      <w:r w:rsidR="00837E20" w:rsidRPr="00EA0E21">
        <w:rPr>
          <w:rFonts w:ascii="Arial" w:hAnsi="Arial" w:cs="Arial"/>
          <w:sz w:val="22"/>
          <w:szCs w:val="22"/>
          <w:vertAlign w:val="superscript"/>
        </w:rPr>
        <w:t>3</w:t>
      </w:r>
      <w:r w:rsidRPr="00EA0E21">
        <w:rPr>
          <w:rFonts w:ascii="Arial" w:hAnsi="Arial" w:cs="Arial"/>
          <w:sz w:val="22"/>
          <w:szCs w:val="22"/>
        </w:rPr>
        <w:t>Die Verpflichtung entfällt, soweit die Inanspruchnahme der Grundstücke den Eigentümer in unzumutbarer Weise belasten würde.</w:t>
      </w:r>
    </w:p>
    <w:p w14:paraId="3EBD69E3" w14:textId="0393EE54" w:rsidR="007144B9" w:rsidRDefault="007144B9" w:rsidP="0044742F">
      <w:pPr>
        <w:pStyle w:val="absatz-links"/>
        <w:ind w:left="397" w:hanging="397"/>
        <w:jc w:val="both"/>
      </w:pPr>
    </w:p>
    <w:p w14:paraId="5D2ABD38" w14:textId="77777777" w:rsidR="007144B9" w:rsidRPr="007144B9" w:rsidRDefault="007144B9" w:rsidP="0044742F">
      <w:pPr>
        <w:pStyle w:val="absatz-links"/>
        <w:ind w:left="397" w:hanging="397"/>
        <w:jc w:val="both"/>
      </w:pPr>
    </w:p>
    <w:p w14:paraId="6D3EB596" w14:textId="117563F0"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(2) Der Grundstückseigentümer ist rechtzeitig über Art und Umfang der beabsichtigten Inanspruchnahme seines Grundstücks zu benachrichtigen.</w:t>
      </w:r>
    </w:p>
    <w:p w14:paraId="727401CD" w14:textId="77777777" w:rsidR="00837E20" w:rsidRPr="00EA0E21" w:rsidRDefault="00837E20" w:rsidP="0044742F">
      <w:pPr>
        <w:pStyle w:val="absatz-block"/>
        <w:spacing w:after="0"/>
        <w:ind w:left="397" w:hanging="397"/>
        <w:contextualSpacing/>
        <w:rPr>
          <w:rFonts w:ascii="Arial" w:hAnsi="Arial" w:cs="Arial"/>
          <w:sz w:val="22"/>
          <w:szCs w:val="22"/>
        </w:rPr>
      </w:pPr>
    </w:p>
    <w:p w14:paraId="19C92D89" w14:textId="38503E2C"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 xml:space="preserve">(3) </w:t>
      </w:r>
      <w:r w:rsidR="00837E20" w:rsidRPr="00EA0E21">
        <w:rPr>
          <w:rFonts w:ascii="Arial" w:hAnsi="Arial" w:cs="Arial"/>
          <w:sz w:val="22"/>
          <w:szCs w:val="22"/>
          <w:vertAlign w:val="superscript"/>
        </w:rPr>
        <w:t>1</w:t>
      </w:r>
      <w:r w:rsidRPr="00EA0E21">
        <w:rPr>
          <w:rFonts w:ascii="Arial" w:hAnsi="Arial" w:cs="Arial"/>
          <w:sz w:val="22"/>
          <w:szCs w:val="22"/>
        </w:rPr>
        <w:t xml:space="preserve">Der Grundstückseigentümer kann die Verlegung der Anlagen verlangen, wenn sie an der bisherigen Stelle für ihn nicht mehr zumutbar sind. </w:t>
      </w:r>
      <w:r w:rsidR="00837E20" w:rsidRPr="00EA0E21">
        <w:rPr>
          <w:rFonts w:ascii="Arial" w:hAnsi="Arial" w:cs="Arial"/>
          <w:sz w:val="22"/>
          <w:szCs w:val="22"/>
          <w:vertAlign w:val="superscript"/>
        </w:rPr>
        <w:t>2</w:t>
      </w:r>
      <w:r w:rsidRPr="00EA0E21">
        <w:rPr>
          <w:rFonts w:ascii="Arial" w:hAnsi="Arial" w:cs="Arial"/>
          <w:sz w:val="22"/>
          <w:szCs w:val="22"/>
        </w:rPr>
        <w:t xml:space="preserve">Die Kosten der Verlegung hat </w:t>
      </w:r>
      <w:r w:rsidR="00837E20" w:rsidRPr="00EA0E21">
        <w:rPr>
          <w:rFonts w:ascii="Arial" w:hAnsi="Arial" w:cs="Arial"/>
          <w:sz w:val="22"/>
          <w:szCs w:val="22"/>
        </w:rPr>
        <w:t>der Markt</w:t>
      </w:r>
      <w:r w:rsidRPr="00EA0E21">
        <w:rPr>
          <w:rFonts w:ascii="Arial" w:hAnsi="Arial" w:cs="Arial"/>
          <w:sz w:val="22"/>
          <w:szCs w:val="22"/>
        </w:rPr>
        <w:t xml:space="preserve"> zu tragen, soweit die Einrichtung nicht ausschließlich der Entsorgung des Grundstücks dient.</w:t>
      </w:r>
    </w:p>
    <w:p w14:paraId="0B394649" w14:textId="77777777" w:rsidR="00837E20" w:rsidRPr="00EA0E21" w:rsidRDefault="00837E20" w:rsidP="0044742F">
      <w:pPr>
        <w:pStyle w:val="absatz-block"/>
        <w:spacing w:after="0"/>
        <w:ind w:left="397" w:hanging="397"/>
        <w:contextualSpacing/>
        <w:rPr>
          <w:rFonts w:ascii="Arial" w:hAnsi="Arial" w:cs="Arial"/>
          <w:sz w:val="22"/>
          <w:szCs w:val="22"/>
        </w:rPr>
      </w:pPr>
    </w:p>
    <w:p w14:paraId="55E4A5ED" w14:textId="570827F0"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(4) Die Abs. 1 bis 3 gelten nicht für öffentliche Verkehrswege und Verkehrsflächen sowie für Grundstücke, die durch Planfeststellung für den Bau von</w:t>
      </w:r>
      <w:r w:rsidR="00837E20" w:rsidRPr="00EA0E21">
        <w:rPr>
          <w:rFonts w:ascii="Arial" w:hAnsi="Arial" w:cs="Arial"/>
          <w:sz w:val="22"/>
          <w:szCs w:val="22"/>
        </w:rPr>
        <w:t xml:space="preserve"> öffentlichen</w:t>
      </w:r>
      <w:r w:rsidR="00884A8A" w:rsidRPr="00EA0E21">
        <w:rPr>
          <w:rFonts w:ascii="Arial" w:hAnsi="Arial" w:cs="Arial"/>
          <w:sz w:val="22"/>
          <w:szCs w:val="22"/>
        </w:rPr>
        <w:t xml:space="preserve"> Verkehrswegen und </w:t>
      </w:r>
      <w:r w:rsidRPr="00EA0E21">
        <w:rPr>
          <w:rFonts w:ascii="Arial" w:hAnsi="Arial" w:cs="Arial"/>
          <w:sz w:val="22"/>
          <w:szCs w:val="22"/>
        </w:rPr>
        <w:t>Verkehrsflächen bestimmt sind.</w:t>
      </w:r>
    </w:p>
    <w:p w14:paraId="7BE46A64" w14:textId="77777777" w:rsidR="00837E20" w:rsidRPr="00EA0E21" w:rsidRDefault="00837E20" w:rsidP="00837E20">
      <w:pPr>
        <w:pStyle w:val="UeberschriftEbene0"/>
        <w:spacing w:before="0" w:after="0"/>
        <w:contextualSpacing/>
        <w:jc w:val="left"/>
        <w:rPr>
          <w:rFonts w:ascii="Arial" w:hAnsi="Arial" w:cs="Arial"/>
          <w:sz w:val="22"/>
          <w:szCs w:val="22"/>
        </w:rPr>
      </w:pPr>
    </w:p>
    <w:p w14:paraId="633D3A36" w14:textId="07B70828" w:rsidR="007331AE" w:rsidRPr="00EA0E21" w:rsidRDefault="00837E20" w:rsidP="00B02CBD">
      <w:pPr>
        <w:pStyle w:val="UeberschriftEbene0"/>
        <w:spacing w:after="0"/>
        <w:contextualSpacing/>
        <w:rPr>
          <w:rFonts w:ascii="Arial" w:hAnsi="Arial" w:cs="Arial"/>
          <w:sz w:val="22"/>
          <w:szCs w:val="22"/>
        </w:rPr>
      </w:pPr>
      <w:r w:rsidRPr="00EA0E21">
        <w:rPr>
          <w:rFonts w:ascii="Arial" w:hAnsi="Arial" w:cs="Arial"/>
          <w:sz w:val="22"/>
          <w:szCs w:val="22"/>
        </w:rPr>
        <w:t>§ 20</w:t>
      </w:r>
      <w:r w:rsidR="007331AE" w:rsidRPr="00EA0E21">
        <w:rPr>
          <w:rFonts w:ascii="Arial" w:hAnsi="Arial" w:cs="Arial"/>
          <w:sz w:val="22"/>
          <w:szCs w:val="22"/>
        </w:rPr>
        <w:br/>
        <w:t>Ordnungswidrigkeiten</w:t>
      </w:r>
    </w:p>
    <w:p w14:paraId="3EEF2540" w14:textId="77777777" w:rsidR="007331AE" w:rsidRPr="00EA0E21" w:rsidRDefault="007331AE" w:rsidP="0044742F">
      <w:pPr>
        <w:pStyle w:val="absatz-block"/>
        <w:spacing w:after="0"/>
        <w:ind w:left="397" w:hanging="397"/>
        <w:contextualSpacing/>
        <w:rPr>
          <w:rFonts w:ascii="Arial" w:hAnsi="Arial" w:cs="Arial"/>
          <w:sz w:val="22"/>
          <w:szCs w:val="22"/>
        </w:rPr>
      </w:pPr>
      <w:r w:rsidRPr="00EA0E21">
        <w:rPr>
          <w:rFonts w:ascii="Arial" w:hAnsi="Arial" w:cs="Arial"/>
          <w:sz w:val="22"/>
          <w:szCs w:val="22"/>
        </w:rPr>
        <w:t>(1) Nach Art. 24 Abs. 2 Satz 2 der Gemeindeordnung kann mit Geldbuße belegt werden, wer vorsätzlich</w:t>
      </w:r>
    </w:p>
    <w:p w14:paraId="2A48AA01" w14:textId="5D64F76C" w:rsidR="00C05D39" w:rsidRPr="00EA0E21" w:rsidRDefault="00C05D39"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1. den Vorschriften über den Anschluss- und Benutzungszwang (§ 5) zuwiderhandelt,</w:t>
      </w:r>
    </w:p>
    <w:p w14:paraId="5863316D" w14:textId="7E68254D" w:rsidR="007331AE" w:rsidRPr="00EA0E21" w:rsidRDefault="00C05D39"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 xml:space="preserve">2. </w:t>
      </w:r>
      <w:r w:rsidR="007331AE" w:rsidRPr="00EA0E21">
        <w:rPr>
          <w:rFonts w:ascii="Arial" w:hAnsi="Arial" w:cs="Arial"/>
          <w:sz w:val="22"/>
          <w:szCs w:val="22"/>
        </w:rPr>
        <w:t xml:space="preserve">eine der in § 10 Abs. 1, § 11 Abs. 1, Abs. 2 Satz 2, </w:t>
      </w:r>
      <w:r w:rsidRPr="00EA0E21">
        <w:rPr>
          <w:rFonts w:ascii="Arial" w:hAnsi="Arial" w:cs="Arial"/>
          <w:sz w:val="22"/>
          <w:szCs w:val="22"/>
        </w:rPr>
        <w:t>Abs. 3 Sätze 1 u</w:t>
      </w:r>
      <w:r w:rsidR="00314647" w:rsidRPr="00EA0E21">
        <w:rPr>
          <w:rFonts w:ascii="Arial" w:hAnsi="Arial" w:cs="Arial"/>
          <w:sz w:val="22"/>
          <w:szCs w:val="22"/>
        </w:rPr>
        <w:t>nd 4, § 12 Abs. 4, Abs. 5 Satz 3</w:t>
      </w:r>
      <w:r w:rsidRPr="00EA0E21">
        <w:rPr>
          <w:rFonts w:ascii="Arial" w:hAnsi="Arial" w:cs="Arial"/>
          <w:sz w:val="22"/>
          <w:szCs w:val="22"/>
        </w:rPr>
        <w:t>, Abs. 7 Satz 2</w:t>
      </w:r>
      <w:r w:rsidR="007331AE" w:rsidRPr="00EA0E21">
        <w:rPr>
          <w:rFonts w:ascii="Arial" w:hAnsi="Arial" w:cs="Arial"/>
          <w:sz w:val="22"/>
          <w:szCs w:val="22"/>
        </w:rPr>
        <w:t>, § 15</w:t>
      </w:r>
      <w:r w:rsidR="00314647" w:rsidRPr="00EA0E21">
        <w:rPr>
          <w:rFonts w:ascii="Arial" w:hAnsi="Arial" w:cs="Arial"/>
          <w:sz w:val="22"/>
          <w:szCs w:val="22"/>
        </w:rPr>
        <w:t xml:space="preserve"> Abs. 9 sowie </w:t>
      </w:r>
      <w:r w:rsidR="007331AE" w:rsidRPr="00EA0E21">
        <w:rPr>
          <w:rFonts w:ascii="Arial" w:hAnsi="Arial" w:cs="Arial"/>
          <w:sz w:val="22"/>
          <w:szCs w:val="22"/>
        </w:rPr>
        <w:t>§ 17 Abs. 1 Satz 2 und Abs. 2 Sätze 2</w:t>
      </w:r>
      <w:r w:rsidR="00314647" w:rsidRPr="00EA0E21">
        <w:rPr>
          <w:rFonts w:ascii="Arial" w:hAnsi="Arial" w:cs="Arial"/>
          <w:sz w:val="22"/>
          <w:szCs w:val="22"/>
        </w:rPr>
        <w:t xml:space="preserve"> und 3 </w:t>
      </w:r>
      <w:r w:rsidR="007331AE" w:rsidRPr="00EA0E21">
        <w:rPr>
          <w:rFonts w:ascii="Arial" w:hAnsi="Arial" w:cs="Arial"/>
          <w:sz w:val="22"/>
          <w:szCs w:val="22"/>
        </w:rPr>
        <w:t>festgelegten oder hierauf gestützten Anzeige-, Auskunfts-, Nachweis- oder Vorlagepflichten verletzt,</w:t>
      </w:r>
    </w:p>
    <w:p w14:paraId="706C0055" w14:textId="05F7B40B" w:rsidR="007331AE" w:rsidRPr="00EA0E21" w:rsidRDefault="007331AE"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2.</w:t>
      </w:r>
      <w:r w:rsidRPr="00EA0E21">
        <w:rPr>
          <w:rFonts w:ascii="Arial" w:hAnsi="Arial" w:cs="Arial"/>
          <w:sz w:val="22"/>
          <w:szCs w:val="22"/>
        </w:rPr>
        <w:tab/>
        <w:t xml:space="preserve">entgegen § 10 Abs. 3 Satz 1 vor Zustimmung </w:t>
      </w:r>
      <w:r w:rsidR="00C05D39" w:rsidRPr="00EA0E21">
        <w:rPr>
          <w:rFonts w:ascii="Arial" w:hAnsi="Arial" w:cs="Arial"/>
          <w:sz w:val="22"/>
          <w:szCs w:val="22"/>
        </w:rPr>
        <w:t>des Marktes</w:t>
      </w:r>
      <w:r w:rsidRPr="00EA0E21">
        <w:rPr>
          <w:rFonts w:ascii="Arial" w:hAnsi="Arial" w:cs="Arial"/>
          <w:sz w:val="22"/>
          <w:szCs w:val="22"/>
        </w:rPr>
        <w:t xml:space="preserve"> mit der Herstellung oder Änderung der Grundstücksentwässerungsanlage beginnt,</w:t>
      </w:r>
    </w:p>
    <w:p w14:paraId="7A559FA2" w14:textId="627A9B19" w:rsidR="007331AE" w:rsidRPr="00EA0E21" w:rsidRDefault="00C05D39"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3.</w:t>
      </w:r>
      <w:r w:rsidRPr="00EA0E21">
        <w:rPr>
          <w:rFonts w:ascii="Arial" w:hAnsi="Arial" w:cs="Arial"/>
          <w:sz w:val="22"/>
          <w:szCs w:val="22"/>
        </w:rPr>
        <w:tab/>
        <w:t>entgegen § 11 Abs. 2 Satz 1, § 12 Abs. 4 Satz 3</w:t>
      </w:r>
      <w:r w:rsidR="007331AE" w:rsidRPr="00EA0E21">
        <w:rPr>
          <w:rFonts w:ascii="Arial" w:hAnsi="Arial" w:cs="Arial"/>
          <w:sz w:val="22"/>
          <w:szCs w:val="22"/>
        </w:rPr>
        <w:t xml:space="preserve"> eine unrichtige Bestätigung ausstellt </w:t>
      </w:r>
      <w:r w:rsidRPr="00EA0E21">
        <w:rPr>
          <w:rFonts w:ascii="Arial" w:hAnsi="Arial" w:cs="Arial"/>
          <w:sz w:val="22"/>
          <w:szCs w:val="22"/>
        </w:rPr>
        <w:t>oder entgegen</w:t>
      </w:r>
      <w:r w:rsidR="000C7804" w:rsidRPr="00EA0E21">
        <w:rPr>
          <w:rFonts w:ascii="Arial" w:hAnsi="Arial" w:cs="Arial"/>
          <w:sz w:val="22"/>
          <w:szCs w:val="22"/>
        </w:rPr>
        <w:t xml:space="preserve"> § 11 Abs. 2 Satz 1, § 12 Abs. 5</w:t>
      </w:r>
      <w:r w:rsidRPr="00EA0E21">
        <w:rPr>
          <w:rFonts w:ascii="Arial" w:hAnsi="Arial" w:cs="Arial"/>
          <w:sz w:val="22"/>
          <w:szCs w:val="22"/>
        </w:rPr>
        <w:t xml:space="preserve"> Satz 3</w:t>
      </w:r>
      <w:r w:rsidR="007331AE" w:rsidRPr="00EA0E21">
        <w:rPr>
          <w:rFonts w:ascii="Arial" w:hAnsi="Arial" w:cs="Arial"/>
          <w:sz w:val="22"/>
          <w:szCs w:val="22"/>
        </w:rPr>
        <w:t xml:space="preserve"> vorlegt,</w:t>
      </w:r>
    </w:p>
    <w:p w14:paraId="41D9F347" w14:textId="77777777" w:rsidR="007331AE" w:rsidRPr="00EA0E21" w:rsidRDefault="007331AE"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4.</w:t>
      </w:r>
      <w:r w:rsidRPr="00EA0E21">
        <w:rPr>
          <w:rFonts w:ascii="Arial" w:hAnsi="Arial" w:cs="Arial"/>
          <w:sz w:val="22"/>
          <w:szCs w:val="22"/>
        </w:rPr>
        <w:tab/>
        <w:t>entgegen § 11 Abs. 3 Satz 1 vor Zustimmung der Gemeinde die Leitungen verdeckt,</w:t>
      </w:r>
    </w:p>
    <w:p w14:paraId="6156B425" w14:textId="77777777" w:rsidR="007331AE" w:rsidRPr="00EA0E21" w:rsidRDefault="007331AE"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5.</w:t>
      </w:r>
      <w:r w:rsidRPr="00EA0E21">
        <w:rPr>
          <w:rFonts w:ascii="Arial" w:hAnsi="Arial" w:cs="Arial"/>
          <w:sz w:val="22"/>
          <w:szCs w:val="22"/>
        </w:rPr>
        <w:tab/>
        <w:t>entgegen § 12 Abs. 1 Satz 1 die Grundstücksentwässerungsanlagen nicht innerhalb der vorgegebenen Fristen überprüfen lässt,</w:t>
      </w:r>
    </w:p>
    <w:p w14:paraId="5649E8F9" w14:textId="77777777" w:rsidR="007331AE" w:rsidRPr="00EA0E21" w:rsidRDefault="007331AE"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6.</w:t>
      </w:r>
      <w:r w:rsidRPr="00EA0E21">
        <w:rPr>
          <w:rFonts w:ascii="Arial" w:hAnsi="Arial" w:cs="Arial"/>
          <w:sz w:val="22"/>
          <w:szCs w:val="22"/>
        </w:rPr>
        <w:tab/>
        <w:t>entgegen den Vorschriften der §§ 14 und 15 Abwasser oder sonstige Stoffe in die Entwässerungseinrichtung einleitet oder einbringt,</w:t>
      </w:r>
    </w:p>
    <w:p w14:paraId="6C7B8A1F" w14:textId="6009D341" w:rsidR="007331AE" w:rsidRPr="00EA0E21" w:rsidRDefault="007331AE"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7.</w:t>
      </w:r>
      <w:r w:rsidRPr="00EA0E21">
        <w:rPr>
          <w:rFonts w:ascii="Arial" w:hAnsi="Arial" w:cs="Arial"/>
          <w:sz w:val="22"/>
          <w:szCs w:val="22"/>
        </w:rPr>
        <w:tab/>
        <w:t>entgegen § 20 Abs. 1 Satz 2 den mit dem Vollzug dieser Satzung beauftragten Personen der Gemeinde nicht ungehindert Zugang</w:t>
      </w:r>
      <w:r w:rsidR="00FC3546" w:rsidRPr="00EA0E21">
        <w:rPr>
          <w:rFonts w:ascii="Arial" w:hAnsi="Arial" w:cs="Arial"/>
          <w:sz w:val="22"/>
          <w:szCs w:val="22"/>
        </w:rPr>
        <w:t xml:space="preserve"> zu allen Anlagenteilen gewährt,</w:t>
      </w:r>
    </w:p>
    <w:p w14:paraId="73FA40D9" w14:textId="2D6DFF83" w:rsidR="00FC3546" w:rsidRPr="00EA0E21" w:rsidRDefault="00FC3546" w:rsidP="00584A95">
      <w:pPr>
        <w:pStyle w:val="Standard-FZ"/>
        <w:tabs>
          <w:tab w:val="clear" w:pos="300"/>
          <w:tab w:val="clear" w:pos="450"/>
          <w:tab w:val="clear" w:pos="600"/>
          <w:tab w:val="clear" w:pos="900"/>
        </w:tabs>
        <w:spacing w:after="0"/>
        <w:ind w:left="692" w:hanging="284"/>
        <w:contextualSpacing/>
        <w:rPr>
          <w:rFonts w:ascii="Arial" w:hAnsi="Arial" w:cs="Arial"/>
          <w:sz w:val="22"/>
          <w:szCs w:val="22"/>
        </w:rPr>
      </w:pPr>
      <w:r w:rsidRPr="00EA0E21">
        <w:rPr>
          <w:rFonts w:ascii="Arial" w:hAnsi="Arial" w:cs="Arial"/>
          <w:sz w:val="22"/>
          <w:szCs w:val="22"/>
        </w:rPr>
        <w:t>8. entgegen § 12 Abs. 3 und 17 Abs. 3 den mit Vollzug</w:t>
      </w:r>
      <w:r w:rsidR="00584A95">
        <w:rPr>
          <w:rFonts w:ascii="Arial" w:hAnsi="Arial" w:cs="Arial"/>
          <w:sz w:val="22"/>
          <w:szCs w:val="22"/>
        </w:rPr>
        <w:t xml:space="preserve"> dieser Satzung beauftragten Per</w:t>
      </w:r>
      <w:r w:rsidRPr="00EA0E21">
        <w:rPr>
          <w:rFonts w:ascii="Arial" w:hAnsi="Arial" w:cs="Arial"/>
          <w:sz w:val="22"/>
          <w:szCs w:val="22"/>
        </w:rPr>
        <w:t>sonen des Marktes nicht ungehinderten Zugang zu allen Anlagenteilen gewährt.</w:t>
      </w:r>
    </w:p>
    <w:p w14:paraId="3467959C" w14:textId="77777777" w:rsidR="00C05D39" w:rsidRPr="00EA0E21" w:rsidRDefault="00C05D39" w:rsidP="00C05D39">
      <w:pPr>
        <w:pStyle w:val="absatz-block"/>
        <w:spacing w:before="0" w:after="0"/>
        <w:contextualSpacing/>
        <w:rPr>
          <w:rFonts w:ascii="Arial" w:hAnsi="Arial" w:cs="Arial"/>
          <w:sz w:val="22"/>
          <w:szCs w:val="22"/>
        </w:rPr>
      </w:pPr>
    </w:p>
    <w:p w14:paraId="0B8E42F8" w14:textId="616D2D16" w:rsidR="007331AE" w:rsidRPr="00EA0E21" w:rsidRDefault="007331AE" w:rsidP="0044742F">
      <w:pPr>
        <w:pStyle w:val="absatz-block"/>
        <w:spacing w:after="0"/>
        <w:ind w:left="397" w:hanging="397"/>
        <w:contextualSpacing/>
        <w:jc w:val="left"/>
        <w:rPr>
          <w:rFonts w:ascii="Arial" w:hAnsi="Arial" w:cs="Arial"/>
          <w:sz w:val="22"/>
          <w:szCs w:val="22"/>
        </w:rPr>
      </w:pPr>
      <w:r w:rsidRPr="00EA0E21">
        <w:rPr>
          <w:rFonts w:ascii="Arial" w:hAnsi="Arial" w:cs="Arial"/>
          <w:sz w:val="22"/>
          <w:szCs w:val="22"/>
        </w:rPr>
        <w:t>(2) Nach anderen Rechtsvorschriften bestehende Ordnungswidrigkeitentatbestände bleiben unberührt.</w:t>
      </w:r>
    </w:p>
    <w:p w14:paraId="69AB598D" w14:textId="77777777" w:rsidR="00C05D39" w:rsidRPr="00EA0E21" w:rsidRDefault="00C05D39" w:rsidP="00C05D39">
      <w:pPr>
        <w:pStyle w:val="UeberschriftEbene0"/>
        <w:spacing w:before="0" w:after="0"/>
        <w:contextualSpacing/>
        <w:jc w:val="left"/>
        <w:rPr>
          <w:rFonts w:ascii="Arial" w:hAnsi="Arial" w:cs="Arial"/>
          <w:sz w:val="22"/>
          <w:szCs w:val="22"/>
        </w:rPr>
      </w:pPr>
    </w:p>
    <w:p w14:paraId="6BABDFF6" w14:textId="7F5E8F45" w:rsidR="007331AE" w:rsidRPr="00EA0E21" w:rsidRDefault="00C05D39" w:rsidP="00B02CBD">
      <w:pPr>
        <w:pStyle w:val="UeberschriftEbene0"/>
        <w:spacing w:after="0"/>
        <w:contextualSpacing/>
        <w:rPr>
          <w:rFonts w:ascii="Arial" w:hAnsi="Arial" w:cs="Arial"/>
          <w:sz w:val="22"/>
          <w:szCs w:val="22"/>
        </w:rPr>
      </w:pPr>
      <w:r w:rsidRPr="00EA0E21">
        <w:rPr>
          <w:rFonts w:ascii="Arial" w:hAnsi="Arial" w:cs="Arial"/>
          <w:sz w:val="22"/>
          <w:szCs w:val="22"/>
        </w:rPr>
        <w:t>§ 21</w:t>
      </w:r>
      <w:r w:rsidR="007331AE" w:rsidRPr="00EA0E21">
        <w:rPr>
          <w:rFonts w:ascii="Arial" w:hAnsi="Arial" w:cs="Arial"/>
          <w:sz w:val="22"/>
          <w:szCs w:val="22"/>
        </w:rPr>
        <w:br/>
        <w:t>Anordnungen für den Einzelfall; Zwangsmittel</w:t>
      </w:r>
    </w:p>
    <w:p w14:paraId="3BBBBF3A" w14:textId="23DE0B69" w:rsidR="007331AE" w:rsidRPr="00EA0E21" w:rsidRDefault="007331AE" w:rsidP="00584A95">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 xml:space="preserve">(1) </w:t>
      </w:r>
      <w:r w:rsidR="00C05D39" w:rsidRPr="00EA0E21">
        <w:rPr>
          <w:rFonts w:ascii="Arial" w:hAnsi="Arial" w:cs="Arial"/>
          <w:sz w:val="22"/>
          <w:szCs w:val="22"/>
        </w:rPr>
        <w:t>Der Markt</w:t>
      </w:r>
      <w:r w:rsidRPr="00EA0E21">
        <w:rPr>
          <w:rFonts w:ascii="Arial" w:hAnsi="Arial" w:cs="Arial"/>
          <w:sz w:val="22"/>
          <w:szCs w:val="22"/>
        </w:rPr>
        <w:t xml:space="preserve"> kann zur Erfüllung der nach dieser Satzung bestehenden Verpflichtungen Anordnungen für den Einzelfall erlassen.</w:t>
      </w:r>
    </w:p>
    <w:p w14:paraId="7DAA0A6A" w14:textId="77777777" w:rsidR="00C05D39" w:rsidRPr="00EA0E21" w:rsidRDefault="00C05D39" w:rsidP="00584A95">
      <w:pPr>
        <w:pStyle w:val="absatz-block"/>
        <w:spacing w:after="0"/>
        <w:ind w:left="340" w:hanging="340"/>
        <w:contextualSpacing/>
        <w:jc w:val="left"/>
        <w:rPr>
          <w:rFonts w:ascii="Arial" w:hAnsi="Arial" w:cs="Arial"/>
          <w:sz w:val="22"/>
          <w:szCs w:val="22"/>
        </w:rPr>
      </w:pPr>
    </w:p>
    <w:p w14:paraId="2CA3EC6A" w14:textId="18688B05" w:rsidR="007331AE" w:rsidRPr="00EA0E21" w:rsidRDefault="007331AE" w:rsidP="00584A95">
      <w:pPr>
        <w:pStyle w:val="absatz-block"/>
        <w:spacing w:after="0"/>
        <w:ind w:left="340" w:hanging="340"/>
        <w:contextualSpacing/>
        <w:jc w:val="left"/>
        <w:rPr>
          <w:rFonts w:ascii="Arial" w:hAnsi="Arial" w:cs="Arial"/>
          <w:sz w:val="22"/>
          <w:szCs w:val="22"/>
        </w:rPr>
      </w:pPr>
      <w:r w:rsidRPr="00EA0E21">
        <w:rPr>
          <w:rFonts w:ascii="Arial" w:hAnsi="Arial" w:cs="Arial"/>
          <w:sz w:val="22"/>
          <w:szCs w:val="22"/>
        </w:rPr>
        <w:t>(2) Für die Erzwingung der in dieser Satzung vorgeschriebenen Handlungen, eines Duldens oder Unterlassens gelten die Vorschriften des Bayerischen Verwaltungszustellungs- und Vollstreckungsgesetzes.</w:t>
      </w:r>
    </w:p>
    <w:p w14:paraId="618B37A9" w14:textId="77777777" w:rsidR="00C05D39" w:rsidRPr="00EA0E21" w:rsidRDefault="00C05D39" w:rsidP="00C05D39">
      <w:pPr>
        <w:pStyle w:val="UeberschriftEbene0"/>
        <w:spacing w:before="0" w:after="0"/>
        <w:contextualSpacing/>
        <w:jc w:val="left"/>
        <w:rPr>
          <w:rFonts w:ascii="Arial" w:hAnsi="Arial" w:cs="Arial"/>
          <w:sz w:val="22"/>
          <w:szCs w:val="22"/>
        </w:rPr>
      </w:pPr>
    </w:p>
    <w:p w14:paraId="27B157E8" w14:textId="4A956D34" w:rsidR="007331AE" w:rsidRPr="00EA0E21" w:rsidRDefault="00C05D39" w:rsidP="00C05D39">
      <w:pPr>
        <w:pStyle w:val="UeberschriftEbene0"/>
        <w:spacing w:after="0"/>
        <w:contextualSpacing/>
        <w:rPr>
          <w:rFonts w:ascii="Arial" w:hAnsi="Arial" w:cs="Arial"/>
          <w:sz w:val="22"/>
          <w:szCs w:val="22"/>
        </w:rPr>
      </w:pPr>
      <w:r w:rsidRPr="00EA0E21">
        <w:rPr>
          <w:rFonts w:ascii="Arial" w:hAnsi="Arial" w:cs="Arial"/>
          <w:sz w:val="22"/>
          <w:szCs w:val="22"/>
        </w:rPr>
        <w:t>§ 22</w:t>
      </w:r>
      <w:r w:rsidR="007331AE" w:rsidRPr="00EA0E21">
        <w:rPr>
          <w:rFonts w:ascii="Arial" w:hAnsi="Arial" w:cs="Arial"/>
          <w:sz w:val="22"/>
          <w:szCs w:val="22"/>
        </w:rPr>
        <w:br/>
        <w:t>Inkrafttreten</w:t>
      </w:r>
    </w:p>
    <w:p w14:paraId="59861800" w14:textId="112FD8AA" w:rsidR="007331AE" w:rsidRPr="00EA0E21" w:rsidRDefault="00C05D39" w:rsidP="00584A95">
      <w:pPr>
        <w:pStyle w:val="absatz-block"/>
        <w:numPr>
          <w:ilvl w:val="0"/>
          <w:numId w:val="2"/>
        </w:numPr>
        <w:spacing w:after="0"/>
        <w:ind w:left="397" w:hanging="397"/>
        <w:contextualSpacing/>
        <w:rPr>
          <w:rFonts w:ascii="Arial" w:hAnsi="Arial" w:cs="Arial"/>
          <w:sz w:val="22"/>
          <w:szCs w:val="22"/>
        </w:rPr>
      </w:pPr>
      <w:r w:rsidRPr="00EA0E21">
        <w:rPr>
          <w:rFonts w:ascii="Arial" w:hAnsi="Arial" w:cs="Arial"/>
          <w:sz w:val="22"/>
          <w:szCs w:val="22"/>
        </w:rPr>
        <w:t xml:space="preserve">Diese Satzung tritt </w:t>
      </w:r>
      <w:r w:rsidR="009A7C9D" w:rsidRPr="00EA0E21">
        <w:rPr>
          <w:rFonts w:ascii="Arial" w:hAnsi="Arial" w:cs="Arial"/>
          <w:sz w:val="22"/>
          <w:szCs w:val="22"/>
        </w:rPr>
        <w:t>am Tage nach ihrer Bekanntmachung</w:t>
      </w:r>
      <w:r w:rsidRPr="00EA0E21">
        <w:rPr>
          <w:rFonts w:ascii="Arial" w:hAnsi="Arial" w:cs="Arial"/>
          <w:sz w:val="22"/>
          <w:szCs w:val="22"/>
        </w:rPr>
        <w:t xml:space="preserve"> in Kraft.</w:t>
      </w:r>
    </w:p>
    <w:p w14:paraId="3F07D1FD" w14:textId="77777777" w:rsidR="00C05D39" w:rsidRPr="00EA0E21" w:rsidRDefault="00C05D39" w:rsidP="00584A95">
      <w:pPr>
        <w:pStyle w:val="absatz-links"/>
        <w:spacing w:before="0" w:after="0"/>
        <w:ind w:left="397" w:hanging="397"/>
      </w:pPr>
    </w:p>
    <w:p w14:paraId="2372A484" w14:textId="39A7F132" w:rsidR="00C05D39" w:rsidRPr="00EA0E21" w:rsidRDefault="00B361A5" w:rsidP="00584A95">
      <w:pPr>
        <w:pStyle w:val="absatz-block"/>
        <w:numPr>
          <w:ilvl w:val="0"/>
          <w:numId w:val="2"/>
        </w:numPr>
        <w:spacing w:after="0"/>
        <w:ind w:left="397" w:hanging="397"/>
        <w:contextualSpacing/>
        <w:rPr>
          <w:rFonts w:ascii="Arial" w:hAnsi="Arial" w:cs="Arial"/>
          <w:sz w:val="22"/>
          <w:szCs w:val="22"/>
        </w:rPr>
      </w:pPr>
      <w:r w:rsidRPr="00EA0E21">
        <w:rPr>
          <w:rFonts w:ascii="Arial" w:hAnsi="Arial" w:cs="Arial"/>
          <w:sz w:val="22"/>
          <w:szCs w:val="22"/>
        </w:rPr>
        <w:t xml:space="preserve">Gleichzeitig tritt die Entwässerungssatzung vom 09.11.2012 außer Kraft. </w:t>
      </w:r>
    </w:p>
    <w:p w14:paraId="0853A519" w14:textId="01CED5FF" w:rsidR="00333233" w:rsidRPr="00EA0E21" w:rsidRDefault="00333233" w:rsidP="00B02CBD">
      <w:pPr>
        <w:spacing w:after="0" w:line="240" w:lineRule="auto"/>
        <w:contextualSpacing/>
        <w:rPr>
          <w:rFonts w:ascii="Arial" w:hAnsi="Arial" w:cs="Arial"/>
        </w:rPr>
      </w:pPr>
    </w:p>
    <w:p w14:paraId="76F44CE8" w14:textId="4C2D6BE5" w:rsidR="00B361A5" w:rsidRDefault="00B361A5" w:rsidP="00B02CBD">
      <w:pPr>
        <w:spacing w:after="0" w:line="240" w:lineRule="auto"/>
        <w:contextualSpacing/>
        <w:rPr>
          <w:rFonts w:ascii="Arial" w:hAnsi="Arial" w:cs="Arial"/>
        </w:rPr>
      </w:pPr>
    </w:p>
    <w:p w14:paraId="059120F6" w14:textId="77777777" w:rsidR="00610B8D" w:rsidRPr="00EA0E21" w:rsidRDefault="00610B8D" w:rsidP="00B02CBD">
      <w:pPr>
        <w:spacing w:after="0" w:line="240" w:lineRule="auto"/>
        <w:contextualSpacing/>
        <w:rPr>
          <w:rFonts w:ascii="Arial" w:hAnsi="Arial" w:cs="Arial"/>
        </w:rPr>
      </w:pPr>
    </w:p>
    <w:p w14:paraId="5665287B" w14:textId="5D12B433" w:rsidR="00B361A5" w:rsidRPr="00EA0E21" w:rsidRDefault="00B361A5" w:rsidP="00B361A5">
      <w:pPr>
        <w:spacing w:after="0" w:line="240" w:lineRule="auto"/>
        <w:contextualSpacing/>
        <w:rPr>
          <w:rFonts w:ascii="Arial" w:hAnsi="Arial" w:cs="Arial"/>
        </w:rPr>
      </w:pPr>
      <w:r w:rsidRPr="00EA0E21">
        <w:rPr>
          <w:rFonts w:ascii="Arial" w:hAnsi="Arial" w:cs="Arial"/>
        </w:rPr>
        <w:t xml:space="preserve">Wartenberg, </w:t>
      </w:r>
      <w:r w:rsidR="00610B8D">
        <w:rPr>
          <w:rFonts w:ascii="Arial" w:hAnsi="Arial" w:cs="Arial"/>
        </w:rPr>
        <w:t>31.03.2022</w:t>
      </w:r>
    </w:p>
    <w:p w14:paraId="5C705440" w14:textId="78D7948B" w:rsidR="00B361A5" w:rsidRPr="00EA0E21" w:rsidRDefault="00B361A5" w:rsidP="00B02CBD">
      <w:pPr>
        <w:spacing w:after="0" w:line="240" w:lineRule="auto"/>
        <w:contextualSpacing/>
        <w:rPr>
          <w:rFonts w:ascii="Arial" w:hAnsi="Arial" w:cs="Arial"/>
        </w:rPr>
      </w:pPr>
      <w:r w:rsidRPr="00EA0E21">
        <w:rPr>
          <w:rFonts w:ascii="Arial" w:hAnsi="Arial" w:cs="Arial"/>
        </w:rPr>
        <w:t>Markt Wartenberg</w:t>
      </w:r>
    </w:p>
    <w:p w14:paraId="68DBCDC6" w14:textId="53720716" w:rsidR="00B361A5" w:rsidRPr="00EA0E21" w:rsidRDefault="00B361A5" w:rsidP="00B02CBD">
      <w:pPr>
        <w:spacing w:after="0" w:line="240" w:lineRule="auto"/>
        <w:contextualSpacing/>
        <w:rPr>
          <w:rFonts w:ascii="Arial" w:hAnsi="Arial" w:cs="Arial"/>
        </w:rPr>
      </w:pPr>
    </w:p>
    <w:p w14:paraId="5886AEE2" w14:textId="3197E8F6" w:rsidR="00B361A5" w:rsidRDefault="00B361A5" w:rsidP="00B02CBD">
      <w:pPr>
        <w:spacing w:after="0" w:line="240" w:lineRule="auto"/>
        <w:contextualSpacing/>
        <w:rPr>
          <w:rFonts w:ascii="Arial" w:hAnsi="Arial" w:cs="Arial"/>
        </w:rPr>
      </w:pPr>
    </w:p>
    <w:p w14:paraId="2BD0F671" w14:textId="77777777" w:rsidR="00610B8D" w:rsidRPr="00EA0E21" w:rsidRDefault="00610B8D" w:rsidP="00B02CBD">
      <w:pPr>
        <w:spacing w:after="0" w:line="240" w:lineRule="auto"/>
        <w:contextualSpacing/>
        <w:rPr>
          <w:rFonts w:ascii="Arial" w:hAnsi="Arial" w:cs="Arial"/>
        </w:rPr>
      </w:pPr>
      <w:bookmarkStart w:id="0" w:name="_GoBack"/>
      <w:bookmarkEnd w:id="0"/>
    </w:p>
    <w:p w14:paraId="683A7FFF" w14:textId="07EDC876" w:rsidR="00B361A5" w:rsidRPr="00EA0E21" w:rsidRDefault="00AF10E0" w:rsidP="00B02CBD">
      <w:pPr>
        <w:spacing w:after="0" w:line="240" w:lineRule="auto"/>
        <w:contextualSpacing/>
        <w:rPr>
          <w:rFonts w:ascii="Arial" w:hAnsi="Arial" w:cs="Arial"/>
        </w:rPr>
      </w:pPr>
      <w:r>
        <w:rPr>
          <w:rFonts w:ascii="Arial" w:hAnsi="Arial" w:cs="Arial"/>
        </w:rPr>
        <w:t>gez.</w:t>
      </w:r>
    </w:p>
    <w:p w14:paraId="5B34D907" w14:textId="292E9D35" w:rsidR="00B361A5" w:rsidRPr="00EA0E21" w:rsidRDefault="00B361A5" w:rsidP="00B02CBD">
      <w:pPr>
        <w:spacing w:after="0" w:line="240" w:lineRule="auto"/>
        <w:contextualSpacing/>
        <w:rPr>
          <w:rFonts w:ascii="Arial" w:hAnsi="Arial" w:cs="Arial"/>
        </w:rPr>
      </w:pPr>
      <w:r w:rsidRPr="00EA0E21">
        <w:rPr>
          <w:rFonts w:ascii="Arial" w:hAnsi="Arial" w:cs="Arial"/>
        </w:rPr>
        <w:t>Christian Pröbst</w:t>
      </w:r>
    </w:p>
    <w:p w14:paraId="4235B4C6" w14:textId="2539CD3F" w:rsidR="00B361A5" w:rsidRPr="00AF10E0" w:rsidRDefault="00B361A5" w:rsidP="00AF10E0">
      <w:pPr>
        <w:spacing w:after="0" w:line="240" w:lineRule="auto"/>
        <w:contextualSpacing/>
        <w:rPr>
          <w:rFonts w:ascii="Arial" w:hAnsi="Arial" w:cs="Arial"/>
        </w:rPr>
      </w:pPr>
      <w:r w:rsidRPr="00EA0E21">
        <w:rPr>
          <w:rFonts w:ascii="Arial" w:hAnsi="Arial" w:cs="Arial"/>
        </w:rPr>
        <w:t>Erster Bürgermeister</w:t>
      </w:r>
    </w:p>
    <w:sectPr w:rsidR="00B361A5" w:rsidRPr="00AF10E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C0EE" w14:textId="77777777" w:rsidR="000959D8" w:rsidRDefault="000959D8" w:rsidP="00CF33C7">
      <w:pPr>
        <w:spacing w:after="0" w:line="240" w:lineRule="auto"/>
      </w:pPr>
      <w:r>
        <w:separator/>
      </w:r>
    </w:p>
  </w:endnote>
  <w:endnote w:type="continuationSeparator" w:id="0">
    <w:p w14:paraId="4CFE987F" w14:textId="77777777" w:rsidR="000959D8" w:rsidRDefault="000959D8" w:rsidP="00C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F314" w14:textId="77777777" w:rsidR="000959D8" w:rsidRDefault="000959D8" w:rsidP="00CF33C7">
      <w:pPr>
        <w:spacing w:after="0" w:line="240" w:lineRule="auto"/>
      </w:pPr>
      <w:r>
        <w:separator/>
      </w:r>
    </w:p>
  </w:footnote>
  <w:footnote w:type="continuationSeparator" w:id="0">
    <w:p w14:paraId="5E7512E0" w14:textId="77777777" w:rsidR="000959D8" w:rsidRDefault="000959D8" w:rsidP="00C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ABF5" w14:textId="6DD3F015" w:rsidR="00837E20" w:rsidRDefault="007144B9" w:rsidP="007144B9">
    <w:pPr>
      <w:pStyle w:val="Kopfzeile"/>
      <w:jc w:val="center"/>
    </w:pPr>
    <w:r>
      <w:rPr>
        <w:noProof/>
        <w:lang w:eastAsia="de-DE"/>
      </w:rPr>
      <w:drawing>
        <wp:anchor distT="0" distB="0" distL="114300" distR="114300" simplePos="0" relativeHeight="251658240" behindDoc="1" locked="0" layoutInCell="1" allowOverlap="1" wp14:anchorId="3D627E7C" wp14:editId="60931215">
          <wp:simplePos x="0" y="0"/>
          <wp:positionH relativeFrom="column">
            <wp:posOffset>2414905</wp:posOffset>
          </wp:positionH>
          <wp:positionV relativeFrom="paragraph">
            <wp:posOffset>-344805</wp:posOffset>
          </wp:positionV>
          <wp:extent cx="743585" cy="7867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86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B0E"/>
    <w:multiLevelType w:val="hybridMultilevel"/>
    <w:tmpl w:val="C94CE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DB34CD"/>
    <w:multiLevelType w:val="hybridMultilevel"/>
    <w:tmpl w:val="5DA03FD8"/>
    <w:lvl w:ilvl="0" w:tplc="04070017">
      <w:start w:val="1"/>
      <w:numFmt w:val="lowerLetter"/>
      <w:lvlText w:val="%1)"/>
      <w:lvlJc w:val="left"/>
      <w:pPr>
        <w:ind w:left="720" w:hanging="360"/>
      </w:pPr>
    </w:lvl>
    <w:lvl w:ilvl="1" w:tplc="A2A4D7BA">
      <w:start w:val="4"/>
      <w:numFmt w:val="bullet"/>
      <w:lvlText w:val="–"/>
      <w:lvlJc w:val="left"/>
      <w:pPr>
        <w:ind w:left="1440" w:hanging="360"/>
      </w:pPr>
      <w:rPr>
        <w:rFonts w:ascii="Arial" w:eastAsiaTheme="minorEastAsia"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71B5D"/>
    <w:multiLevelType w:val="hybridMultilevel"/>
    <w:tmpl w:val="004CB306"/>
    <w:lvl w:ilvl="0" w:tplc="64FA2064">
      <w:start w:val="2"/>
      <w:numFmt w:val="decimal"/>
      <w:lvlText w:val="(%1)"/>
      <w:lvlJc w:val="left"/>
      <w:pPr>
        <w:ind w:left="1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1ECFD6">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5A7C06">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AA7A2E">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400C0">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D6D5E2">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2EF514">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7E6768">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3CE608">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1041E3"/>
    <w:multiLevelType w:val="hybridMultilevel"/>
    <w:tmpl w:val="140EC572"/>
    <w:lvl w:ilvl="0" w:tplc="05FE2CC0">
      <w:start w:val="13"/>
      <w:numFmt w:val="bullet"/>
      <w:lvlText w:val="-"/>
      <w:lvlJc w:val="left"/>
      <w:pPr>
        <w:ind w:left="1212" w:hanging="360"/>
      </w:pPr>
      <w:rPr>
        <w:rFonts w:ascii="Arial" w:eastAsiaTheme="minorEastAsia" w:hAnsi="Arial" w:cs="Arial"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4" w15:restartNumberingAfterBreak="0">
    <w:nsid w:val="1E816EE6"/>
    <w:multiLevelType w:val="hybridMultilevel"/>
    <w:tmpl w:val="77F8D1C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DB30EA"/>
    <w:multiLevelType w:val="hybridMultilevel"/>
    <w:tmpl w:val="7FC29B36"/>
    <w:lvl w:ilvl="0" w:tplc="05FE2CC0">
      <w:start w:val="13"/>
      <w:numFmt w:val="bullet"/>
      <w:lvlText w:val="-"/>
      <w:lvlJc w:val="left"/>
      <w:pPr>
        <w:ind w:left="1212" w:hanging="360"/>
      </w:pPr>
      <w:rPr>
        <w:rFonts w:ascii="Arial" w:eastAsiaTheme="minorEastAsia" w:hAnsi="Arial" w:cs="Arial" w:hint="default"/>
      </w:rPr>
    </w:lvl>
    <w:lvl w:ilvl="1" w:tplc="04070003">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6" w15:restartNumberingAfterBreak="0">
    <w:nsid w:val="39094B1C"/>
    <w:multiLevelType w:val="hybridMultilevel"/>
    <w:tmpl w:val="78D0601E"/>
    <w:lvl w:ilvl="0" w:tplc="7F00BF96">
      <w:start w:val="13"/>
      <w:numFmt w:val="bullet"/>
      <w:lvlText w:val="­"/>
      <w:lvlJc w:val="left"/>
      <w:pPr>
        <w:ind w:left="1212" w:hanging="360"/>
      </w:pPr>
      <w:rPr>
        <w:rFonts w:ascii="Arial" w:eastAsiaTheme="minorEastAsia"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D81598"/>
    <w:multiLevelType w:val="hybridMultilevel"/>
    <w:tmpl w:val="3FA297AA"/>
    <w:lvl w:ilvl="0" w:tplc="E96EB51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C50634"/>
    <w:multiLevelType w:val="hybridMultilevel"/>
    <w:tmpl w:val="6A106DB8"/>
    <w:lvl w:ilvl="0" w:tplc="05FE2CC0">
      <w:start w:val="13"/>
      <w:numFmt w:val="bullet"/>
      <w:lvlText w:val="-"/>
      <w:lvlJc w:val="left"/>
      <w:pPr>
        <w:ind w:left="1355" w:hanging="360"/>
      </w:pPr>
      <w:rPr>
        <w:rFonts w:ascii="Arial" w:eastAsiaTheme="minorEastAsia" w:hAnsi="Arial" w:cs="Arial" w:hint="default"/>
      </w:rPr>
    </w:lvl>
    <w:lvl w:ilvl="1" w:tplc="04070003" w:tentative="1">
      <w:start w:val="1"/>
      <w:numFmt w:val="bullet"/>
      <w:lvlText w:val="o"/>
      <w:lvlJc w:val="left"/>
      <w:pPr>
        <w:ind w:left="2075" w:hanging="360"/>
      </w:pPr>
      <w:rPr>
        <w:rFonts w:ascii="Courier New" w:hAnsi="Courier New" w:cs="Courier New" w:hint="default"/>
      </w:rPr>
    </w:lvl>
    <w:lvl w:ilvl="2" w:tplc="04070005" w:tentative="1">
      <w:start w:val="1"/>
      <w:numFmt w:val="bullet"/>
      <w:lvlText w:val=""/>
      <w:lvlJc w:val="left"/>
      <w:pPr>
        <w:ind w:left="2795" w:hanging="360"/>
      </w:pPr>
      <w:rPr>
        <w:rFonts w:ascii="Wingdings" w:hAnsi="Wingdings" w:hint="default"/>
      </w:rPr>
    </w:lvl>
    <w:lvl w:ilvl="3" w:tplc="04070001" w:tentative="1">
      <w:start w:val="1"/>
      <w:numFmt w:val="bullet"/>
      <w:lvlText w:val=""/>
      <w:lvlJc w:val="left"/>
      <w:pPr>
        <w:ind w:left="3515" w:hanging="360"/>
      </w:pPr>
      <w:rPr>
        <w:rFonts w:ascii="Symbol" w:hAnsi="Symbol" w:hint="default"/>
      </w:rPr>
    </w:lvl>
    <w:lvl w:ilvl="4" w:tplc="04070003" w:tentative="1">
      <w:start w:val="1"/>
      <w:numFmt w:val="bullet"/>
      <w:lvlText w:val="o"/>
      <w:lvlJc w:val="left"/>
      <w:pPr>
        <w:ind w:left="4235" w:hanging="360"/>
      </w:pPr>
      <w:rPr>
        <w:rFonts w:ascii="Courier New" w:hAnsi="Courier New" w:cs="Courier New" w:hint="default"/>
      </w:rPr>
    </w:lvl>
    <w:lvl w:ilvl="5" w:tplc="04070005" w:tentative="1">
      <w:start w:val="1"/>
      <w:numFmt w:val="bullet"/>
      <w:lvlText w:val=""/>
      <w:lvlJc w:val="left"/>
      <w:pPr>
        <w:ind w:left="4955" w:hanging="360"/>
      </w:pPr>
      <w:rPr>
        <w:rFonts w:ascii="Wingdings" w:hAnsi="Wingdings" w:hint="default"/>
      </w:rPr>
    </w:lvl>
    <w:lvl w:ilvl="6" w:tplc="04070001" w:tentative="1">
      <w:start w:val="1"/>
      <w:numFmt w:val="bullet"/>
      <w:lvlText w:val=""/>
      <w:lvlJc w:val="left"/>
      <w:pPr>
        <w:ind w:left="5675" w:hanging="360"/>
      </w:pPr>
      <w:rPr>
        <w:rFonts w:ascii="Symbol" w:hAnsi="Symbol" w:hint="default"/>
      </w:rPr>
    </w:lvl>
    <w:lvl w:ilvl="7" w:tplc="04070003" w:tentative="1">
      <w:start w:val="1"/>
      <w:numFmt w:val="bullet"/>
      <w:lvlText w:val="o"/>
      <w:lvlJc w:val="left"/>
      <w:pPr>
        <w:ind w:left="6395" w:hanging="360"/>
      </w:pPr>
      <w:rPr>
        <w:rFonts w:ascii="Courier New" w:hAnsi="Courier New" w:cs="Courier New" w:hint="default"/>
      </w:rPr>
    </w:lvl>
    <w:lvl w:ilvl="8" w:tplc="04070005" w:tentative="1">
      <w:start w:val="1"/>
      <w:numFmt w:val="bullet"/>
      <w:lvlText w:val=""/>
      <w:lvlJc w:val="left"/>
      <w:pPr>
        <w:ind w:left="7115" w:hanging="360"/>
      </w:pPr>
      <w:rPr>
        <w:rFonts w:ascii="Wingdings" w:hAnsi="Wingdings" w:hint="default"/>
      </w:rPr>
    </w:lvl>
  </w:abstractNum>
  <w:abstractNum w:abstractNumId="9" w15:restartNumberingAfterBreak="0">
    <w:nsid w:val="70BA7058"/>
    <w:multiLevelType w:val="hybridMultilevel"/>
    <w:tmpl w:val="4492E29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7"/>
    <w:rsid w:val="00011031"/>
    <w:rsid w:val="00061918"/>
    <w:rsid w:val="000959D8"/>
    <w:rsid w:val="000C7804"/>
    <w:rsid w:val="000D54F7"/>
    <w:rsid w:val="00273F06"/>
    <w:rsid w:val="002B3495"/>
    <w:rsid w:val="002E4076"/>
    <w:rsid w:val="002E6FFD"/>
    <w:rsid w:val="00311E42"/>
    <w:rsid w:val="00314647"/>
    <w:rsid w:val="0031631F"/>
    <w:rsid w:val="00333233"/>
    <w:rsid w:val="003367D1"/>
    <w:rsid w:val="003C7C41"/>
    <w:rsid w:val="00444B2C"/>
    <w:rsid w:val="0044742F"/>
    <w:rsid w:val="0048425E"/>
    <w:rsid w:val="004C42BA"/>
    <w:rsid w:val="00584A95"/>
    <w:rsid w:val="00610B8D"/>
    <w:rsid w:val="00691DA8"/>
    <w:rsid w:val="006F4A06"/>
    <w:rsid w:val="007144B9"/>
    <w:rsid w:val="00724BE6"/>
    <w:rsid w:val="007331AE"/>
    <w:rsid w:val="008050B0"/>
    <w:rsid w:val="00815537"/>
    <w:rsid w:val="00837E20"/>
    <w:rsid w:val="00884A8A"/>
    <w:rsid w:val="00893E9E"/>
    <w:rsid w:val="0092538D"/>
    <w:rsid w:val="009A7C9D"/>
    <w:rsid w:val="00A07CAB"/>
    <w:rsid w:val="00A3430E"/>
    <w:rsid w:val="00A852D2"/>
    <w:rsid w:val="00AA46B8"/>
    <w:rsid w:val="00AB6D7B"/>
    <w:rsid w:val="00AD6F80"/>
    <w:rsid w:val="00AF10E0"/>
    <w:rsid w:val="00B02CBD"/>
    <w:rsid w:val="00B20EE7"/>
    <w:rsid w:val="00B361A5"/>
    <w:rsid w:val="00C05D39"/>
    <w:rsid w:val="00C137B7"/>
    <w:rsid w:val="00C85F66"/>
    <w:rsid w:val="00CD1683"/>
    <w:rsid w:val="00CF33C7"/>
    <w:rsid w:val="00D70A23"/>
    <w:rsid w:val="00E541AA"/>
    <w:rsid w:val="00EA0E21"/>
    <w:rsid w:val="00EC0155"/>
    <w:rsid w:val="00EC38DE"/>
    <w:rsid w:val="00F93EBD"/>
    <w:rsid w:val="00FC3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AE9C9"/>
  <w15:chartTrackingRefBased/>
  <w15:docId w15:val="{3ABE76B3-AEBF-4ACD-866B-F39D103B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3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3C7"/>
  </w:style>
  <w:style w:type="paragraph" w:styleId="Fuzeile">
    <w:name w:val="footer"/>
    <w:basedOn w:val="Standard"/>
    <w:link w:val="FuzeileZchn"/>
    <w:uiPriority w:val="99"/>
    <w:unhideWhenUsed/>
    <w:rsid w:val="00CF33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3C7"/>
  </w:style>
  <w:style w:type="paragraph" w:customStyle="1" w:styleId="Standard-FZ">
    <w:name w:val="Standard-FZ"/>
    <w:basedOn w:val="Standard"/>
    <w:uiPriority w:val="99"/>
    <w:rsid w:val="007331AE"/>
    <w:pPr>
      <w:widowControl w:val="0"/>
      <w:tabs>
        <w:tab w:val="left" w:pos="300"/>
        <w:tab w:val="left" w:pos="450"/>
        <w:tab w:val="left" w:pos="600"/>
        <w:tab w:val="left" w:pos="900"/>
      </w:tabs>
      <w:autoSpaceDE w:val="0"/>
      <w:autoSpaceDN w:val="0"/>
      <w:adjustRightInd w:val="0"/>
      <w:spacing w:before="30" w:after="30" w:line="240" w:lineRule="auto"/>
      <w:ind w:left="300" w:hanging="300"/>
    </w:pPr>
    <w:rPr>
      <w:rFonts w:ascii="Times New Roman" w:eastAsiaTheme="minorEastAsia" w:hAnsi="Times New Roman" w:cs="Times New Roman"/>
      <w:kern w:val="28"/>
      <w:sz w:val="20"/>
      <w:szCs w:val="20"/>
      <w:lang w:eastAsia="de-DE"/>
    </w:rPr>
  </w:style>
  <w:style w:type="paragraph" w:customStyle="1" w:styleId="Standard-FZ-FZ">
    <w:name w:val="Standard-FZ-FZ"/>
    <w:basedOn w:val="Standard"/>
    <w:uiPriority w:val="99"/>
    <w:rsid w:val="007331AE"/>
    <w:pPr>
      <w:widowControl w:val="0"/>
      <w:tabs>
        <w:tab w:val="left" w:pos="300"/>
        <w:tab w:val="left" w:pos="600"/>
        <w:tab w:val="left" w:pos="900"/>
        <w:tab w:val="left" w:pos="1200"/>
      </w:tabs>
      <w:autoSpaceDE w:val="0"/>
      <w:autoSpaceDN w:val="0"/>
      <w:adjustRightInd w:val="0"/>
      <w:spacing w:before="30" w:after="30" w:line="240" w:lineRule="auto"/>
      <w:ind w:left="600" w:hanging="600"/>
    </w:pPr>
    <w:rPr>
      <w:rFonts w:ascii="Times New Roman" w:eastAsiaTheme="minorEastAsia" w:hAnsi="Times New Roman" w:cs="Times New Roman"/>
      <w:kern w:val="28"/>
      <w:sz w:val="20"/>
      <w:szCs w:val="20"/>
      <w:lang w:eastAsia="de-DE"/>
    </w:rPr>
  </w:style>
  <w:style w:type="paragraph" w:styleId="Funotentext">
    <w:name w:val="footnote text"/>
    <w:basedOn w:val="Standard"/>
    <w:link w:val="FunotentextZchn"/>
    <w:uiPriority w:val="99"/>
    <w:rsid w:val="007331AE"/>
    <w:pPr>
      <w:keepNext/>
      <w:keepLines/>
      <w:widowControl w:val="0"/>
      <w:tabs>
        <w:tab w:val="left" w:pos="300"/>
        <w:tab w:val="left" w:pos="600"/>
      </w:tabs>
      <w:autoSpaceDE w:val="0"/>
      <w:autoSpaceDN w:val="0"/>
      <w:adjustRightInd w:val="0"/>
      <w:spacing w:before="60" w:after="60" w:line="240" w:lineRule="auto"/>
      <w:ind w:left="300" w:hanging="300"/>
    </w:pPr>
    <w:rPr>
      <w:rFonts w:ascii="Times New Roman" w:eastAsiaTheme="minorEastAsia" w:hAnsi="Times New Roman" w:cs="Times New Roman"/>
      <w:kern w:val="28"/>
      <w:sz w:val="20"/>
      <w:szCs w:val="20"/>
      <w:lang w:eastAsia="de-DE"/>
    </w:rPr>
  </w:style>
  <w:style w:type="character" w:customStyle="1" w:styleId="FunotentextZchn">
    <w:name w:val="Fußnotentext Zchn"/>
    <w:basedOn w:val="Absatz-Standardschriftart"/>
    <w:link w:val="Funotentext"/>
    <w:uiPriority w:val="99"/>
    <w:rsid w:val="007331AE"/>
    <w:rPr>
      <w:rFonts w:ascii="Times New Roman" w:eastAsiaTheme="minorEastAsia" w:hAnsi="Times New Roman" w:cs="Times New Roman"/>
      <w:kern w:val="28"/>
      <w:sz w:val="20"/>
      <w:szCs w:val="20"/>
      <w:lang w:eastAsia="de-DE"/>
    </w:rPr>
  </w:style>
  <w:style w:type="paragraph" w:customStyle="1" w:styleId="absatz-block">
    <w:name w:val="absatz-block"/>
    <w:basedOn w:val="Standard"/>
    <w:next w:val="absatz-links"/>
    <w:uiPriority w:val="99"/>
    <w:rsid w:val="007331AE"/>
    <w:pPr>
      <w:widowControl w:val="0"/>
      <w:autoSpaceDE w:val="0"/>
      <w:autoSpaceDN w:val="0"/>
      <w:adjustRightInd w:val="0"/>
      <w:spacing w:before="60" w:after="60" w:line="240" w:lineRule="auto"/>
      <w:jc w:val="both"/>
    </w:pPr>
    <w:rPr>
      <w:rFonts w:ascii="Times New Roman" w:eastAsiaTheme="minorEastAsia" w:hAnsi="Times New Roman" w:cs="Times New Roman"/>
      <w:kern w:val="28"/>
      <w:sz w:val="20"/>
      <w:szCs w:val="20"/>
      <w:lang w:eastAsia="de-DE"/>
    </w:rPr>
  </w:style>
  <w:style w:type="paragraph" w:customStyle="1" w:styleId="absatz-links">
    <w:name w:val="absatz-links"/>
    <w:basedOn w:val="Standard"/>
    <w:uiPriority w:val="99"/>
    <w:rsid w:val="007331AE"/>
    <w:pPr>
      <w:widowControl w:val="0"/>
      <w:autoSpaceDE w:val="0"/>
      <w:autoSpaceDN w:val="0"/>
      <w:adjustRightInd w:val="0"/>
      <w:spacing w:before="60" w:after="60" w:line="240" w:lineRule="auto"/>
    </w:pPr>
    <w:rPr>
      <w:rFonts w:ascii="Times New Roman" w:eastAsiaTheme="minorEastAsia" w:hAnsi="Times New Roman" w:cs="Times New Roman"/>
      <w:kern w:val="28"/>
      <w:sz w:val="20"/>
      <w:szCs w:val="20"/>
      <w:lang w:eastAsia="de-DE"/>
    </w:rPr>
  </w:style>
  <w:style w:type="paragraph" w:customStyle="1" w:styleId="UeberschriftEbene0">
    <w:name w:val="Ueberschrift Ebene0"/>
    <w:basedOn w:val="Standard"/>
    <w:next w:val="absatz-links"/>
    <w:uiPriority w:val="99"/>
    <w:rsid w:val="007331AE"/>
    <w:pPr>
      <w:keepNext/>
      <w:keepLines/>
      <w:widowControl w:val="0"/>
      <w:autoSpaceDE w:val="0"/>
      <w:autoSpaceDN w:val="0"/>
      <w:adjustRightInd w:val="0"/>
      <w:spacing w:before="120" w:after="60" w:line="240" w:lineRule="auto"/>
      <w:jc w:val="center"/>
    </w:pPr>
    <w:rPr>
      <w:rFonts w:ascii="Times New Roman" w:eastAsiaTheme="minorEastAsia" w:hAnsi="Times New Roman" w:cs="Times New Roman"/>
      <w:b/>
      <w:bCs/>
      <w:kern w:val="28"/>
      <w:sz w:val="20"/>
      <w:szCs w:val="20"/>
      <w:lang w:eastAsia="de-DE"/>
    </w:rPr>
  </w:style>
  <w:style w:type="paragraph" w:customStyle="1" w:styleId="UeberschriftAnhang">
    <w:name w:val="Ueberschrift Anhang"/>
    <w:basedOn w:val="Standard"/>
    <w:next w:val="absatz-links"/>
    <w:uiPriority w:val="99"/>
    <w:rsid w:val="007331AE"/>
    <w:pPr>
      <w:keepNext/>
      <w:keepLines/>
      <w:widowControl w:val="0"/>
      <w:autoSpaceDE w:val="0"/>
      <w:autoSpaceDN w:val="0"/>
      <w:adjustRightInd w:val="0"/>
      <w:spacing w:before="480" w:after="120" w:line="240" w:lineRule="auto"/>
      <w:jc w:val="center"/>
    </w:pPr>
    <w:rPr>
      <w:rFonts w:ascii="Times New Roman" w:eastAsiaTheme="minorEastAsia" w:hAnsi="Times New Roman" w:cs="Times New Roman"/>
      <w:b/>
      <w:bCs/>
      <w:kern w:val="28"/>
      <w:sz w:val="28"/>
      <w:szCs w:val="28"/>
      <w:lang w:eastAsia="de-DE"/>
    </w:rPr>
  </w:style>
  <w:style w:type="character" w:styleId="Funotenzeichen">
    <w:name w:val="footnote reference"/>
    <w:basedOn w:val="Absatz-Standardschriftart"/>
    <w:uiPriority w:val="99"/>
    <w:rsid w:val="007331AE"/>
    <w:rPr>
      <w:rFonts w:cs="Times New Roman"/>
      <w:vertAlign w:val="superscript"/>
    </w:rPr>
  </w:style>
  <w:style w:type="character" w:styleId="Kommentarzeichen">
    <w:name w:val="annotation reference"/>
    <w:basedOn w:val="Absatz-Standardschriftart"/>
    <w:uiPriority w:val="99"/>
    <w:semiHidden/>
    <w:unhideWhenUsed/>
    <w:rsid w:val="00E541AA"/>
    <w:rPr>
      <w:sz w:val="16"/>
      <w:szCs w:val="16"/>
    </w:rPr>
  </w:style>
  <w:style w:type="paragraph" w:styleId="Kommentartext">
    <w:name w:val="annotation text"/>
    <w:basedOn w:val="Standard"/>
    <w:link w:val="KommentartextZchn"/>
    <w:uiPriority w:val="99"/>
    <w:semiHidden/>
    <w:unhideWhenUsed/>
    <w:rsid w:val="00E541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41AA"/>
    <w:rPr>
      <w:sz w:val="20"/>
      <w:szCs w:val="20"/>
    </w:rPr>
  </w:style>
  <w:style w:type="paragraph" w:styleId="Kommentarthema">
    <w:name w:val="annotation subject"/>
    <w:basedOn w:val="Kommentartext"/>
    <w:next w:val="Kommentartext"/>
    <w:link w:val="KommentarthemaZchn"/>
    <w:uiPriority w:val="99"/>
    <w:semiHidden/>
    <w:unhideWhenUsed/>
    <w:rsid w:val="00E541AA"/>
    <w:rPr>
      <w:b/>
      <w:bCs/>
    </w:rPr>
  </w:style>
  <w:style w:type="character" w:customStyle="1" w:styleId="KommentarthemaZchn">
    <w:name w:val="Kommentarthema Zchn"/>
    <w:basedOn w:val="KommentartextZchn"/>
    <w:link w:val="Kommentarthema"/>
    <w:uiPriority w:val="99"/>
    <w:semiHidden/>
    <w:rsid w:val="00E541AA"/>
    <w:rPr>
      <w:b/>
      <w:bCs/>
      <w:sz w:val="20"/>
      <w:szCs w:val="20"/>
    </w:rPr>
  </w:style>
  <w:style w:type="paragraph" w:styleId="Sprechblasentext">
    <w:name w:val="Balloon Text"/>
    <w:basedOn w:val="Standard"/>
    <w:link w:val="SprechblasentextZchn"/>
    <w:uiPriority w:val="99"/>
    <w:semiHidden/>
    <w:unhideWhenUsed/>
    <w:rsid w:val="00E541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1AA"/>
    <w:rPr>
      <w:rFonts w:ascii="Segoe UI" w:hAnsi="Segoe UI" w:cs="Segoe UI"/>
      <w:sz w:val="18"/>
      <w:szCs w:val="18"/>
    </w:rPr>
  </w:style>
  <w:style w:type="paragraph" w:customStyle="1" w:styleId="BY-Standard">
    <w:name w:val="BY-Standard"/>
    <w:basedOn w:val="Standard"/>
    <w:rsid w:val="00061918"/>
    <w:pPr>
      <w:spacing w:after="0" w:line="360" w:lineRule="auto"/>
    </w:pPr>
    <w:rPr>
      <w:rFonts w:ascii="Arial" w:eastAsia="Times New Roman" w:hAnsi="Arial" w:cs="Times New Roman"/>
      <w:szCs w:val="20"/>
      <w:u w:color="000000"/>
      <w:lang w:eastAsia="de-DE"/>
    </w:rPr>
  </w:style>
  <w:style w:type="paragraph" w:customStyle="1" w:styleId="Default">
    <w:name w:val="Default"/>
    <w:rsid w:val="00B361A5"/>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4428">
      <w:bodyDiv w:val="1"/>
      <w:marLeft w:val="0"/>
      <w:marRight w:val="0"/>
      <w:marTop w:val="0"/>
      <w:marBottom w:val="0"/>
      <w:divBdr>
        <w:top w:val="none" w:sz="0" w:space="0" w:color="auto"/>
        <w:left w:val="none" w:sz="0" w:space="0" w:color="auto"/>
        <w:bottom w:val="none" w:sz="0" w:space="0" w:color="auto"/>
        <w:right w:val="none" w:sz="0" w:space="0" w:color="auto"/>
      </w:divBdr>
    </w:div>
    <w:div w:id="1815295370">
      <w:bodyDiv w:val="1"/>
      <w:marLeft w:val="0"/>
      <w:marRight w:val="0"/>
      <w:marTop w:val="0"/>
      <w:marBottom w:val="0"/>
      <w:divBdr>
        <w:top w:val="none" w:sz="0" w:space="0" w:color="auto"/>
        <w:left w:val="none" w:sz="0" w:space="0" w:color="auto"/>
        <w:bottom w:val="none" w:sz="0" w:space="0" w:color="auto"/>
        <w:right w:val="none" w:sz="0" w:space="0" w:color="auto"/>
      </w:divBdr>
    </w:div>
    <w:div w:id="21366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5105</Words>
  <Characters>32162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Hänsel Sandra</dc:creator>
  <cp:keywords/>
  <dc:description/>
  <cp:lastModifiedBy>Bela Madlen</cp:lastModifiedBy>
  <cp:revision>2</cp:revision>
  <dcterms:created xsi:type="dcterms:W3CDTF">2022-04-07T14:18:00Z</dcterms:created>
  <dcterms:modified xsi:type="dcterms:W3CDTF">2022-04-07T14:18:00Z</dcterms:modified>
</cp:coreProperties>
</file>